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AFE88" w14:textId="450B50CB" w:rsidR="0028328A" w:rsidRPr="00E620B5" w:rsidRDefault="0028328A" w:rsidP="2DFB9914">
      <w:pPr>
        <w:rPr>
          <w:rFonts w:ascii="Arial" w:hAnsi="Arial" w:cs="Arial"/>
          <w:b/>
          <w:bCs/>
          <w:sz w:val="36"/>
          <w:szCs w:val="36"/>
          <w:lang w:val="da-DK"/>
        </w:rPr>
      </w:pPr>
      <w:bookmarkStart w:id="0" w:name="_Hlk484433824"/>
      <w:r>
        <w:rPr>
          <w:rFonts w:ascii="Arial" w:hAnsi="Arial" w:cs="Arial"/>
          <w:b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5400E23D" wp14:editId="40F414B4">
            <wp:simplePos x="0" y="0"/>
            <wp:positionH relativeFrom="column">
              <wp:posOffset>3922395</wp:posOffset>
            </wp:positionH>
            <wp:positionV relativeFrom="paragraph">
              <wp:posOffset>-264795</wp:posOffset>
            </wp:positionV>
            <wp:extent cx="1758950" cy="616585"/>
            <wp:effectExtent l="0" t="0" r="0" b="0"/>
            <wp:wrapThrough wrapText="bothSides">
              <wp:wrapPolygon edited="0">
                <wp:start x="0" y="0"/>
                <wp:lineTo x="0" y="20688"/>
                <wp:lineTo x="21288" y="20688"/>
                <wp:lineTo x="21288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4B">
        <w:rPr>
          <w:rFonts w:ascii="Arial" w:hAnsi="Arial" w:cs="Arial"/>
          <w:b/>
          <w:bCs/>
          <w:noProof/>
          <w:sz w:val="36"/>
          <w:szCs w:val="36"/>
          <w:lang w:val="nl-NL" w:eastAsia="nl-NL"/>
        </w:rPr>
        <w:t xml:space="preserve">Oktober </w:t>
      </w:r>
      <w:r w:rsidR="000F3C4D" w:rsidRPr="5024E2A5">
        <w:rPr>
          <w:rFonts w:ascii="Arial" w:hAnsi="Arial" w:cs="Arial"/>
          <w:b/>
          <w:bCs/>
          <w:noProof/>
          <w:sz w:val="36"/>
          <w:szCs w:val="36"/>
          <w:lang w:val="nl-NL" w:eastAsia="nl-NL"/>
        </w:rPr>
        <w:t>2021</w:t>
      </w:r>
    </w:p>
    <w:p w14:paraId="6659E35A" w14:textId="6E424276" w:rsidR="0028328A" w:rsidRPr="00E620B5" w:rsidRDefault="0028328A" w:rsidP="2DFB9914">
      <w:pPr>
        <w:rPr>
          <w:rFonts w:ascii="Arial" w:hAnsi="Arial" w:cs="Arial"/>
          <w:b/>
          <w:bCs/>
          <w:sz w:val="36"/>
          <w:szCs w:val="36"/>
          <w:lang w:val="da-DK"/>
        </w:rPr>
      </w:pPr>
    </w:p>
    <w:p w14:paraId="462FE625" w14:textId="02171F37" w:rsidR="008858BA" w:rsidRPr="00E620B5" w:rsidRDefault="002E5A8C" w:rsidP="3C17A3AE">
      <w:pPr>
        <w:rPr>
          <w:rFonts w:asciiTheme="majorHAnsi" w:eastAsia="Calibri" w:hAnsiTheme="majorHAnsi" w:cstheme="majorBidi"/>
          <w:b/>
          <w:bCs/>
          <w:lang w:val="da-DK" w:bidi="en-US"/>
        </w:rPr>
      </w:pPr>
      <w:r w:rsidRPr="3C17A3AE">
        <w:rPr>
          <w:rFonts w:asciiTheme="majorHAnsi" w:eastAsia="Calibri" w:hAnsiTheme="majorHAnsi" w:cstheme="majorBidi"/>
          <w:b/>
          <w:bCs/>
          <w:lang w:val="da-DK" w:bidi="en-US"/>
        </w:rPr>
        <w:t>Notulen MR-</w:t>
      </w:r>
      <w:r w:rsidR="58E84109" w:rsidRPr="3C17A3AE">
        <w:rPr>
          <w:rFonts w:asciiTheme="majorHAnsi" w:eastAsia="Calibri" w:hAnsiTheme="majorHAnsi" w:cstheme="majorBidi"/>
          <w:b/>
          <w:bCs/>
          <w:lang w:val="da-DK" w:bidi="en-US"/>
        </w:rPr>
        <w:t>v</w:t>
      </w:r>
      <w:r w:rsidRPr="3C17A3AE">
        <w:rPr>
          <w:rFonts w:asciiTheme="majorHAnsi" w:eastAsia="Calibri" w:hAnsiTheme="majorHAnsi" w:cstheme="majorBidi"/>
          <w:b/>
          <w:bCs/>
          <w:lang w:val="da-DK" w:bidi="en-US"/>
        </w:rPr>
        <w:t xml:space="preserve">ergadering d.d. </w:t>
      </w:r>
      <w:r w:rsidR="00BE194B">
        <w:rPr>
          <w:rFonts w:asciiTheme="majorHAnsi" w:eastAsia="Calibri" w:hAnsiTheme="majorHAnsi" w:cstheme="majorBidi"/>
          <w:b/>
          <w:bCs/>
          <w:lang w:val="da-DK" w:bidi="en-US"/>
        </w:rPr>
        <w:t>4 oktober</w:t>
      </w:r>
      <w:r w:rsidR="000F3C4D">
        <w:rPr>
          <w:rFonts w:asciiTheme="majorHAnsi" w:eastAsia="Calibri" w:hAnsiTheme="majorHAnsi" w:cstheme="majorBidi"/>
          <w:b/>
          <w:bCs/>
          <w:lang w:val="da-DK" w:bidi="en-US"/>
        </w:rPr>
        <w:t xml:space="preserve"> 2021</w:t>
      </w:r>
    </w:p>
    <w:p w14:paraId="35007D8B" w14:textId="4C152120" w:rsidR="006E311D" w:rsidRDefault="006E311D" w:rsidP="006E311D">
      <w:pPr>
        <w:rPr>
          <w:rFonts w:asciiTheme="majorHAnsi" w:eastAsia="Calibri" w:hAnsiTheme="majorHAnsi" w:cstheme="majorHAnsi"/>
          <w:iCs/>
          <w:lang w:val="nl-NL" w:bidi="en-US"/>
        </w:rPr>
      </w:pPr>
      <w:r>
        <w:rPr>
          <w:rFonts w:asciiTheme="majorHAnsi" w:eastAsia="Calibri" w:hAnsiTheme="majorHAnsi" w:cstheme="majorHAnsi"/>
          <w:iCs/>
          <w:lang w:val="nl-NL" w:bidi="en-US"/>
        </w:rPr>
        <w:t>Deze vergadering kon door de gewijzigde Corona-regels op school worden gehouden.</w:t>
      </w:r>
    </w:p>
    <w:p w14:paraId="1FF79658" w14:textId="77777777" w:rsidR="00A21F76" w:rsidRPr="001061C8" w:rsidRDefault="00A21F76" w:rsidP="001A426B">
      <w:pPr>
        <w:rPr>
          <w:rFonts w:asciiTheme="majorHAnsi" w:eastAsia="Calibri" w:hAnsiTheme="majorHAnsi" w:cstheme="majorHAnsi"/>
          <w:iCs/>
          <w:lang w:val="nl-NL" w:bidi="en-US"/>
        </w:rPr>
      </w:pPr>
    </w:p>
    <w:p w14:paraId="3CE071D5" w14:textId="5092AFD7" w:rsidR="00601939" w:rsidRDefault="008858BA" w:rsidP="2DFB9914">
      <w:pPr>
        <w:rPr>
          <w:rFonts w:asciiTheme="majorHAnsi" w:eastAsia="Calibri" w:hAnsiTheme="majorHAnsi" w:cstheme="majorBidi"/>
          <w:lang w:val="nl-NL" w:bidi="en-US"/>
        </w:rPr>
      </w:pPr>
      <w:r w:rsidRPr="2DFB9914">
        <w:rPr>
          <w:rFonts w:asciiTheme="majorHAnsi" w:eastAsia="Calibri" w:hAnsiTheme="majorHAnsi" w:cstheme="majorBidi"/>
          <w:b/>
          <w:bCs/>
          <w:lang w:val="nl-NL" w:bidi="en-US"/>
        </w:rPr>
        <w:t>Aanwezig:</w:t>
      </w:r>
      <w:r w:rsidR="00E44066" w:rsidRPr="2DFB9914">
        <w:rPr>
          <w:rFonts w:asciiTheme="majorHAnsi" w:eastAsia="Calibri" w:hAnsiTheme="majorHAnsi" w:cstheme="majorBidi"/>
          <w:b/>
          <w:bCs/>
          <w:lang w:val="nl-NL" w:bidi="en-US"/>
        </w:rPr>
        <w:t xml:space="preserve"> </w:t>
      </w:r>
      <w:r w:rsidR="008E2360" w:rsidRPr="008E2360">
        <w:rPr>
          <w:rFonts w:asciiTheme="majorHAnsi" w:eastAsia="Calibri" w:hAnsiTheme="majorHAnsi" w:cstheme="majorBidi"/>
          <w:bCs/>
          <w:lang w:val="nl-NL" w:bidi="en-US"/>
        </w:rPr>
        <w:t xml:space="preserve">Mirjam Haverkate (directie), </w:t>
      </w:r>
      <w:r w:rsidR="009F0AC9" w:rsidRPr="008E2360">
        <w:rPr>
          <w:rFonts w:asciiTheme="majorHAnsi" w:hAnsiTheme="majorHAnsi" w:cstheme="majorBidi"/>
          <w:lang w:val="nl-NL"/>
        </w:rPr>
        <w:t>Daan</w:t>
      </w:r>
      <w:r w:rsidR="009F0AC9" w:rsidRPr="2DFB9914">
        <w:rPr>
          <w:rFonts w:asciiTheme="majorHAnsi" w:hAnsiTheme="majorHAnsi" w:cstheme="majorBidi"/>
          <w:lang w:val="nl-NL"/>
        </w:rPr>
        <w:t xml:space="preserve"> Ratering</w:t>
      </w:r>
      <w:r w:rsidR="009F0AC9" w:rsidRPr="2DFB9914">
        <w:rPr>
          <w:rFonts w:asciiTheme="majorHAnsi" w:eastAsia="Calibri" w:hAnsiTheme="majorHAnsi" w:cstheme="majorBidi"/>
          <w:lang w:val="nl-NL" w:bidi="en-US"/>
        </w:rPr>
        <w:t xml:space="preserve"> (</w:t>
      </w:r>
      <w:r w:rsidR="0036561B" w:rsidRPr="2DFB9914">
        <w:rPr>
          <w:rFonts w:asciiTheme="majorHAnsi" w:eastAsia="Calibri" w:hAnsiTheme="majorHAnsi" w:cstheme="majorBidi"/>
          <w:lang w:val="nl-NL" w:bidi="en-US"/>
        </w:rPr>
        <w:t>voorzitter</w:t>
      </w:r>
      <w:r w:rsidR="009F0AC9" w:rsidRPr="2DFB9914">
        <w:rPr>
          <w:rFonts w:asciiTheme="majorHAnsi" w:eastAsia="Calibri" w:hAnsiTheme="majorHAnsi" w:cstheme="majorBidi"/>
          <w:lang w:val="nl-NL" w:bidi="en-US"/>
        </w:rPr>
        <w:t>),</w:t>
      </w:r>
      <w:r w:rsidR="00AD55C9" w:rsidRPr="2DFB9914">
        <w:rPr>
          <w:rFonts w:asciiTheme="majorHAnsi" w:hAnsiTheme="majorHAnsi" w:cstheme="majorBidi"/>
          <w:lang w:val="nl-NL"/>
        </w:rPr>
        <w:t xml:space="preserve"> </w:t>
      </w:r>
      <w:r w:rsidR="00463E4F">
        <w:rPr>
          <w:rFonts w:asciiTheme="majorHAnsi" w:hAnsiTheme="majorHAnsi" w:cstheme="majorBidi"/>
          <w:lang w:val="nl-NL"/>
        </w:rPr>
        <w:t xml:space="preserve">Bart Breedijk (vicevoorzitter), </w:t>
      </w:r>
      <w:r w:rsidR="00463E4F">
        <w:rPr>
          <w:rFonts w:asciiTheme="majorHAnsi" w:eastAsia="Calibri" w:hAnsiTheme="majorHAnsi" w:cstheme="majorBidi"/>
          <w:lang w:val="nl-NL" w:bidi="en-US"/>
        </w:rPr>
        <w:t>Nicole van Melis</w:t>
      </w:r>
      <w:r w:rsidR="00A21F76" w:rsidRPr="2DFB9914">
        <w:rPr>
          <w:rFonts w:asciiTheme="majorHAnsi" w:eastAsia="Calibri" w:hAnsiTheme="majorHAnsi" w:cstheme="majorBidi"/>
          <w:lang w:val="nl-NL" w:bidi="en-US"/>
        </w:rPr>
        <w:t xml:space="preserve"> (</w:t>
      </w:r>
      <w:r w:rsidR="008E2360">
        <w:rPr>
          <w:rFonts w:asciiTheme="majorHAnsi" w:eastAsia="Calibri" w:hAnsiTheme="majorHAnsi" w:cstheme="majorBidi"/>
          <w:lang w:val="nl-NL" w:bidi="en-US"/>
        </w:rPr>
        <w:t>penningmeester</w:t>
      </w:r>
      <w:r w:rsidR="00A21F76" w:rsidRPr="2DFB9914">
        <w:rPr>
          <w:rFonts w:asciiTheme="majorHAnsi" w:eastAsia="Calibri" w:hAnsiTheme="majorHAnsi" w:cstheme="majorBidi"/>
          <w:lang w:val="nl-NL" w:bidi="en-US"/>
        </w:rPr>
        <w:t>),</w:t>
      </w:r>
      <w:r w:rsidR="00FF18B7" w:rsidRPr="2DFB9914">
        <w:rPr>
          <w:rFonts w:asciiTheme="majorHAnsi" w:eastAsia="Calibri" w:hAnsiTheme="majorHAnsi" w:cstheme="majorBidi"/>
          <w:lang w:val="nl-NL" w:bidi="en-US"/>
        </w:rPr>
        <w:t xml:space="preserve"> Jenneke Abbink</w:t>
      </w:r>
      <w:r w:rsidR="00090E1A" w:rsidRPr="2DFB9914">
        <w:rPr>
          <w:rFonts w:asciiTheme="majorHAnsi" w:eastAsia="Calibri" w:hAnsiTheme="majorHAnsi" w:cstheme="majorBidi"/>
          <w:lang w:val="nl-NL" w:bidi="en-US"/>
        </w:rPr>
        <w:t xml:space="preserve"> (adviserend lid)</w:t>
      </w:r>
      <w:r w:rsidR="00577231" w:rsidRPr="2DFB9914">
        <w:rPr>
          <w:rFonts w:asciiTheme="majorHAnsi" w:eastAsia="Calibri" w:hAnsiTheme="majorHAnsi" w:cstheme="majorBidi"/>
          <w:lang w:val="nl-NL" w:bidi="en-US"/>
        </w:rPr>
        <w:t>, Corinna Jensen</w:t>
      </w:r>
      <w:r w:rsidR="009F0AC9" w:rsidRPr="2DFB9914">
        <w:rPr>
          <w:rFonts w:asciiTheme="majorHAnsi" w:eastAsia="Calibri" w:hAnsiTheme="majorHAnsi" w:cstheme="majorBidi"/>
          <w:lang w:val="nl-NL" w:bidi="en-US"/>
        </w:rPr>
        <w:t xml:space="preserve"> (secretaris)</w:t>
      </w:r>
    </w:p>
    <w:p w14:paraId="6B11E47C" w14:textId="77777777" w:rsidR="005157B2" w:rsidRPr="00E44066" w:rsidRDefault="005157B2" w:rsidP="001A426B">
      <w:pPr>
        <w:rPr>
          <w:rFonts w:asciiTheme="majorHAnsi" w:hAnsiTheme="majorHAnsi" w:cstheme="majorHAnsi"/>
          <w:lang w:val="nl-NL"/>
        </w:rPr>
      </w:pPr>
    </w:p>
    <w:p w14:paraId="28774DAD" w14:textId="77777777" w:rsidR="005157B2" w:rsidRDefault="00B866AA" w:rsidP="00D9493B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B866AA">
        <w:rPr>
          <w:rFonts w:asciiTheme="majorHAnsi" w:hAnsiTheme="majorHAnsi" w:cstheme="majorHAnsi"/>
          <w:b/>
          <w:lang w:val="nl-NL"/>
        </w:rPr>
        <w:t>Opening</w:t>
      </w:r>
    </w:p>
    <w:p w14:paraId="03EBBD98" w14:textId="53D0F72B" w:rsidR="005157B2" w:rsidRDefault="002C0E23" w:rsidP="005157B2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De </w:t>
      </w:r>
      <w:r w:rsidR="000F3C4D">
        <w:rPr>
          <w:rFonts w:asciiTheme="majorHAnsi" w:hAnsiTheme="majorHAnsi" w:cstheme="majorHAnsi"/>
          <w:lang w:val="nl-NL"/>
        </w:rPr>
        <w:t>voorzitter</w:t>
      </w:r>
      <w:r w:rsidR="00601939">
        <w:rPr>
          <w:rFonts w:asciiTheme="majorHAnsi" w:hAnsiTheme="majorHAnsi" w:cstheme="majorHAnsi"/>
          <w:lang w:val="nl-NL"/>
        </w:rPr>
        <w:t xml:space="preserve"> </w:t>
      </w:r>
      <w:r w:rsidR="005157B2" w:rsidRPr="005157B2">
        <w:rPr>
          <w:rFonts w:asciiTheme="majorHAnsi" w:hAnsiTheme="majorHAnsi" w:cstheme="majorHAnsi"/>
          <w:lang w:val="nl-NL"/>
        </w:rPr>
        <w:t xml:space="preserve">opent de vergadering en heet iedereen van harte welkom. </w:t>
      </w:r>
    </w:p>
    <w:p w14:paraId="6EDD0427" w14:textId="77777777" w:rsidR="006E311D" w:rsidRDefault="006E311D" w:rsidP="005157B2">
      <w:pPr>
        <w:rPr>
          <w:rFonts w:asciiTheme="majorHAnsi" w:hAnsiTheme="majorHAnsi" w:cstheme="majorHAnsi"/>
          <w:lang w:val="nl-NL"/>
        </w:rPr>
      </w:pPr>
    </w:p>
    <w:p w14:paraId="0AB36F97" w14:textId="32516C1D" w:rsidR="00690464" w:rsidRPr="00493FFB" w:rsidRDefault="008E2360" w:rsidP="001A426B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M</w:t>
      </w:r>
      <w:r w:rsidR="00EB4A50">
        <w:rPr>
          <w:rFonts w:asciiTheme="majorHAnsi" w:hAnsiTheme="majorHAnsi" w:cstheme="majorHAnsi"/>
          <w:b/>
          <w:lang w:val="nl-NL"/>
        </w:rPr>
        <w:t>ededelingen directie</w:t>
      </w:r>
    </w:p>
    <w:p w14:paraId="34BE8ADF" w14:textId="1B963D16" w:rsidR="002C7425" w:rsidRDefault="00E07987" w:rsidP="00E07987">
      <w:pPr>
        <w:pStyle w:val="Lijstalinea"/>
        <w:numPr>
          <w:ilvl w:val="0"/>
          <w:numId w:val="7"/>
        </w:numPr>
        <w:ind w:left="142" w:hanging="142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Er </w:t>
      </w:r>
      <w:r w:rsidR="001B719D">
        <w:rPr>
          <w:rFonts w:asciiTheme="majorHAnsi" w:hAnsiTheme="majorHAnsi" w:cstheme="majorHAnsi"/>
          <w:lang w:val="nl-NL"/>
        </w:rPr>
        <w:t xml:space="preserve">worden 2 digiborden </w:t>
      </w:r>
      <w:r>
        <w:rPr>
          <w:rFonts w:asciiTheme="majorHAnsi" w:hAnsiTheme="majorHAnsi" w:cstheme="majorHAnsi"/>
          <w:lang w:val="nl-NL"/>
        </w:rPr>
        <w:t xml:space="preserve">voor de onderbouw </w:t>
      </w:r>
      <w:r w:rsidR="001B719D">
        <w:rPr>
          <w:rFonts w:asciiTheme="majorHAnsi" w:hAnsiTheme="majorHAnsi" w:cstheme="majorHAnsi"/>
          <w:lang w:val="nl-NL"/>
        </w:rPr>
        <w:t>aangeschaft</w:t>
      </w:r>
      <w:r>
        <w:rPr>
          <w:rFonts w:asciiTheme="majorHAnsi" w:hAnsiTheme="majorHAnsi" w:cstheme="majorHAnsi"/>
          <w:lang w:val="nl-NL"/>
        </w:rPr>
        <w:t xml:space="preserve"> en 20 </w:t>
      </w:r>
      <w:r w:rsidR="003A79EF">
        <w:rPr>
          <w:rFonts w:asciiTheme="majorHAnsi" w:hAnsiTheme="majorHAnsi" w:cstheme="majorHAnsi"/>
          <w:lang w:val="nl-NL"/>
        </w:rPr>
        <w:t>Chromebooks</w:t>
      </w:r>
      <w:r>
        <w:rPr>
          <w:rFonts w:asciiTheme="majorHAnsi" w:hAnsiTheme="majorHAnsi" w:cstheme="majorHAnsi"/>
          <w:lang w:val="nl-NL"/>
        </w:rPr>
        <w:t>,</w:t>
      </w:r>
      <w:r w:rsidR="001B719D">
        <w:rPr>
          <w:rFonts w:asciiTheme="majorHAnsi" w:hAnsiTheme="majorHAnsi" w:cstheme="majorHAnsi"/>
          <w:lang w:val="nl-NL"/>
        </w:rPr>
        <w:t xml:space="preserve"> betaald door deels NPO-gelden, deels uit de beslisnota</w:t>
      </w:r>
      <w:r>
        <w:rPr>
          <w:rFonts w:asciiTheme="majorHAnsi" w:hAnsiTheme="majorHAnsi" w:cstheme="majorHAnsi"/>
          <w:lang w:val="nl-NL"/>
        </w:rPr>
        <w:t>.</w:t>
      </w:r>
    </w:p>
    <w:p w14:paraId="202D2DC7" w14:textId="65E7D4AD" w:rsidR="00E07987" w:rsidRDefault="00E07987" w:rsidP="00E07987">
      <w:pPr>
        <w:pStyle w:val="Lijstalinea"/>
        <w:numPr>
          <w:ilvl w:val="0"/>
          <w:numId w:val="7"/>
        </w:numPr>
        <w:ind w:left="142" w:hanging="142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Juf Annemiek is op 1 okt getrouwd. Dit wordt op 6 okt op school gevierd.</w:t>
      </w:r>
    </w:p>
    <w:p w14:paraId="1BFA4047" w14:textId="4F3C3AA9" w:rsidR="00E07987" w:rsidRDefault="00E07987" w:rsidP="00E07987">
      <w:pPr>
        <w:pStyle w:val="Lijstalinea"/>
        <w:ind w:left="142" w:hanging="142"/>
        <w:rPr>
          <w:rFonts w:asciiTheme="majorHAnsi" w:hAnsiTheme="majorHAnsi" w:cstheme="majorHAnsi"/>
          <w:lang w:val="nl-NL"/>
        </w:rPr>
      </w:pPr>
    </w:p>
    <w:p w14:paraId="77CDBBA5" w14:textId="110D28A6" w:rsidR="00A23321" w:rsidRPr="00AE3EC9" w:rsidRDefault="00115FA1" w:rsidP="00F659E6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bCs/>
          <w:lang w:val="nl-NL"/>
        </w:rPr>
        <w:t>Evaluatie kennismakinggesprekken</w:t>
      </w:r>
    </w:p>
    <w:p w14:paraId="3E385F73" w14:textId="2E4D9F0C" w:rsidR="00AE3EC9" w:rsidRDefault="00916CD4" w:rsidP="00AE3EC9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De gesprekken zijn goed verlopen. Iedereen kijkt er positief op terug.</w:t>
      </w:r>
    </w:p>
    <w:p w14:paraId="537E9E38" w14:textId="77777777" w:rsidR="006E2907" w:rsidRPr="006E2907" w:rsidRDefault="00916CD4" w:rsidP="61E8076B">
      <w:pPr>
        <w:pStyle w:val="Lijstalinea"/>
        <w:ind w:left="0"/>
        <w:rPr>
          <w:rFonts w:asciiTheme="majorHAnsi" w:hAnsiTheme="majorHAnsi" w:cstheme="majorBidi"/>
          <w:lang w:val="nl-NL"/>
        </w:rPr>
      </w:pPr>
      <w:r w:rsidRPr="61E8076B">
        <w:rPr>
          <w:rFonts w:asciiTheme="majorHAnsi" w:hAnsiTheme="majorHAnsi" w:cstheme="majorBidi"/>
          <w:lang w:val="nl-NL"/>
        </w:rPr>
        <w:t xml:space="preserve">10 Min. zijn kort om ook over de inhoud van </w:t>
      </w:r>
      <w:r w:rsidR="006E2907" w:rsidRPr="61E8076B">
        <w:rPr>
          <w:rFonts w:asciiTheme="majorHAnsi" w:hAnsiTheme="majorHAnsi" w:cstheme="majorBidi"/>
          <w:lang w:val="nl-NL"/>
        </w:rPr>
        <w:t xml:space="preserve">de lessen/ </w:t>
      </w:r>
      <w:r w:rsidRPr="61E8076B">
        <w:rPr>
          <w:rFonts w:asciiTheme="majorHAnsi" w:hAnsiTheme="majorHAnsi" w:cstheme="majorBidi"/>
          <w:lang w:val="nl-NL"/>
        </w:rPr>
        <w:t xml:space="preserve">het lesmateriaal te spreken. </w:t>
      </w:r>
    </w:p>
    <w:p w14:paraId="72DB6D18" w14:textId="3B88A695" w:rsidR="00916CD4" w:rsidRDefault="00916CD4" w:rsidP="61E8076B">
      <w:pPr>
        <w:pStyle w:val="Lijstalinea"/>
        <w:ind w:left="0"/>
        <w:rPr>
          <w:rFonts w:asciiTheme="majorHAnsi" w:hAnsiTheme="majorHAnsi" w:cstheme="majorBidi"/>
          <w:lang w:val="nl-NL"/>
        </w:rPr>
      </w:pPr>
      <w:r w:rsidRPr="61E8076B">
        <w:rPr>
          <w:rFonts w:asciiTheme="majorHAnsi" w:hAnsiTheme="majorHAnsi" w:cstheme="majorBidi"/>
          <w:lang w:val="nl-NL"/>
        </w:rPr>
        <w:t>Hebben ouders behoefte aan een ouderavond per groep op school? Willen wij een peiling houden? Zou dat technisch middels Parro kunnen?</w:t>
      </w:r>
    </w:p>
    <w:p w14:paraId="77310304" w14:textId="77777777" w:rsidR="00916CD4" w:rsidRPr="00AE3EC9" w:rsidRDefault="00916CD4" w:rsidP="00AE3EC9">
      <w:pPr>
        <w:pStyle w:val="Lijstalinea"/>
        <w:ind w:left="0"/>
        <w:rPr>
          <w:rFonts w:asciiTheme="majorHAnsi" w:hAnsiTheme="majorHAnsi" w:cstheme="majorHAnsi"/>
          <w:lang w:val="nl-NL"/>
        </w:rPr>
      </w:pPr>
    </w:p>
    <w:p w14:paraId="7C53500B" w14:textId="5E317B88" w:rsidR="00A23321" w:rsidRPr="00916CD4" w:rsidRDefault="00115FA1" w:rsidP="006E311D">
      <w:pPr>
        <w:pStyle w:val="Lijstalinea"/>
        <w:numPr>
          <w:ilvl w:val="0"/>
          <w:numId w:val="1"/>
        </w:numPr>
        <w:tabs>
          <w:tab w:val="left" w:pos="426"/>
        </w:tabs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b/>
          <w:lang w:val="nl-NL"/>
        </w:rPr>
        <w:t>Jaarverslag</w:t>
      </w:r>
      <w:r w:rsidR="006E311D">
        <w:rPr>
          <w:rFonts w:asciiTheme="majorHAnsi" w:hAnsiTheme="majorHAnsi" w:cstheme="majorHAnsi"/>
          <w:b/>
          <w:lang w:val="nl-NL"/>
        </w:rPr>
        <w:t xml:space="preserve"> 2020</w:t>
      </w:r>
      <w:r w:rsidR="00BE194B">
        <w:rPr>
          <w:rFonts w:asciiTheme="majorHAnsi" w:hAnsiTheme="majorHAnsi" w:cstheme="majorHAnsi"/>
          <w:b/>
          <w:lang w:val="nl-NL"/>
        </w:rPr>
        <w:t xml:space="preserve">/ </w:t>
      </w:r>
      <w:r w:rsidR="006E311D">
        <w:rPr>
          <w:rFonts w:asciiTheme="majorHAnsi" w:hAnsiTheme="majorHAnsi" w:cstheme="majorHAnsi"/>
          <w:b/>
          <w:lang w:val="nl-NL"/>
        </w:rPr>
        <w:t>2021</w:t>
      </w:r>
      <w:r>
        <w:rPr>
          <w:rFonts w:asciiTheme="majorHAnsi" w:hAnsiTheme="majorHAnsi" w:cstheme="majorHAnsi"/>
          <w:b/>
          <w:lang w:val="nl-NL"/>
        </w:rPr>
        <w:t xml:space="preserve"> de Sterrenboog</w:t>
      </w:r>
    </w:p>
    <w:p w14:paraId="151563BF" w14:textId="570C644C" w:rsidR="00916CD4" w:rsidRPr="006E311D" w:rsidRDefault="00916CD4" w:rsidP="6FA4E905">
      <w:pPr>
        <w:pStyle w:val="Lijstalinea"/>
        <w:tabs>
          <w:tab w:val="left" w:pos="426"/>
        </w:tabs>
        <w:ind w:left="0"/>
        <w:rPr>
          <w:rFonts w:asciiTheme="majorHAnsi" w:hAnsiTheme="majorHAnsi" w:cstheme="majorBidi"/>
          <w:lang w:val="nl-NL"/>
        </w:rPr>
      </w:pPr>
      <w:r w:rsidRPr="6FA4E905">
        <w:rPr>
          <w:rFonts w:asciiTheme="majorHAnsi" w:hAnsiTheme="majorHAnsi" w:cstheme="majorBidi"/>
          <w:lang w:val="nl-NL"/>
        </w:rPr>
        <w:t xml:space="preserve">De MR </w:t>
      </w:r>
      <w:r w:rsidR="009C1A6A">
        <w:rPr>
          <w:rFonts w:asciiTheme="majorHAnsi" w:hAnsiTheme="majorHAnsi" w:cstheme="majorBidi"/>
          <w:lang w:val="nl-NL"/>
        </w:rPr>
        <w:t>geeft hiervoor instemming</w:t>
      </w:r>
      <w:r w:rsidRPr="6FA4E905">
        <w:rPr>
          <w:rFonts w:asciiTheme="majorHAnsi" w:hAnsiTheme="majorHAnsi" w:cstheme="majorBidi"/>
          <w:lang w:val="nl-NL"/>
        </w:rPr>
        <w:t>.</w:t>
      </w:r>
    </w:p>
    <w:p w14:paraId="2170D6C7" w14:textId="77777777" w:rsidR="00AE3EC9" w:rsidRPr="006E311D" w:rsidRDefault="00AE3EC9" w:rsidP="006E311D">
      <w:pPr>
        <w:tabs>
          <w:tab w:val="left" w:pos="426"/>
        </w:tabs>
        <w:rPr>
          <w:rFonts w:asciiTheme="majorHAnsi" w:hAnsiTheme="majorHAnsi" w:cstheme="majorHAnsi"/>
          <w:lang w:val="nl-NL"/>
        </w:rPr>
      </w:pPr>
    </w:p>
    <w:p w14:paraId="0BD2EACA" w14:textId="183C3ABE" w:rsidR="006E311D" w:rsidRPr="006E311D" w:rsidRDefault="00115FA1" w:rsidP="006E311D">
      <w:pPr>
        <w:pStyle w:val="Lijstalinea"/>
        <w:numPr>
          <w:ilvl w:val="0"/>
          <w:numId w:val="1"/>
        </w:numPr>
        <w:tabs>
          <w:tab w:val="left" w:pos="426"/>
        </w:tabs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b/>
          <w:lang w:val="nl-NL"/>
        </w:rPr>
        <w:t>Begroting 2021/ 2022</w:t>
      </w:r>
    </w:p>
    <w:p w14:paraId="7424C17D" w14:textId="2D8DF463" w:rsidR="006E311D" w:rsidRDefault="000E4724" w:rsidP="000E4724">
      <w:pPr>
        <w:tabs>
          <w:tab w:val="left" w:pos="426"/>
        </w:tabs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In de </w:t>
      </w:r>
      <w:r w:rsidRPr="000E4724">
        <w:rPr>
          <w:rFonts w:asciiTheme="majorHAnsi" w:hAnsiTheme="majorHAnsi" w:cstheme="majorHAnsi"/>
          <w:lang w:val="nl-NL"/>
        </w:rPr>
        <w:t>maand oktober wordt de begroting gemaakt voor het jaar 2022. De rijksbijdrage is gebaseerd op het aantal leerlingen dat op de teldatum 1 oktober 2021 de school bezoekt. Bij ons zijn dat 157 leerlingen. Een groot deel van deze rijksbijdrage gaat naar personeelslasten, huisvestingslasten</w:t>
      </w:r>
      <w:r w:rsidR="003A79EF">
        <w:rPr>
          <w:rFonts w:asciiTheme="majorHAnsi" w:hAnsiTheme="majorHAnsi" w:cstheme="majorHAnsi"/>
          <w:lang w:val="nl-NL"/>
        </w:rPr>
        <w:t xml:space="preserve"> en</w:t>
      </w:r>
      <w:r w:rsidRPr="000E4724">
        <w:rPr>
          <w:rFonts w:asciiTheme="majorHAnsi" w:hAnsiTheme="majorHAnsi" w:cstheme="majorHAnsi"/>
          <w:lang w:val="nl-NL"/>
        </w:rPr>
        <w:t xml:space="preserve"> afschrijvingen.</w:t>
      </w:r>
      <w:r>
        <w:rPr>
          <w:rFonts w:asciiTheme="majorHAnsi" w:hAnsiTheme="majorHAnsi" w:cstheme="majorHAnsi"/>
          <w:lang w:val="nl-NL"/>
        </w:rPr>
        <w:t xml:space="preserve"> </w:t>
      </w:r>
      <w:r w:rsidRPr="000E4724">
        <w:rPr>
          <w:rFonts w:asciiTheme="majorHAnsi" w:hAnsiTheme="majorHAnsi" w:cstheme="majorHAnsi"/>
          <w:lang w:val="nl-NL"/>
        </w:rPr>
        <w:t xml:space="preserve">Het geld dat overblijft is binnen </w:t>
      </w:r>
      <w:r w:rsidR="003A79EF">
        <w:rPr>
          <w:rFonts w:asciiTheme="majorHAnsi" w:hAnsiTheme="majorHAnsi" w:cstheme="majorHAnsi"/>
          <w:lang w:val="nl-NL"/>
        </w:rPr>
        <w:t xml:space="preserve">de </w:t>
      </w:r>
      <w:r w:rsidRPr="000E4724">
        <w:rPr>
          <w:rFonts w:asciiTheme="majorHAnsi" w:hAnsiTheme="majorHAnsi" w:cstheme="majorHAnsi"/>
          <w:lang w:val="nl-NL"/>
        </w:rPr>
        <w:t>kaders vrij te besteden.</w:t>
      </w:r>
      <w:r>
        <w:rPr>
          <w:rFonts w:asciiTheme="majorHAnsi" w:hAnsiTheme="majorHAnsi" w:cstheme="majorHAnsi"/>
          <w:lang w:val="nl-NL"/>
        </w:rPr>
        <w:t xml:space="preserve"> Directie neemt tijdens het k</w:t>
      </w:r>
      <w:r w:rsidRPr="000E4724">
        <w:rPr>
          <w:rFonts w:asciiTheme="majorHAnsi" w:hAnsiTheme="majorHAnsi" w:cstheme="majorHAnsi"/>
          <w:lang w:val="nl-NL"/>
        </w:rPr>
        <w:t xml:space="preserve">omende begrotingsgesprek </w:t>
      </w:r>
      <w:r>
        <w:rPr>
          <w:rFonts w:asciiTheme="majorHAnsi" w:hAnsiTheme="majorHAnsi" w:cstheme="majorHAnsi"/>
          <w:lang w:val="nl-NL"/>
        </w:rPr>
        <w:t xml:space="preserve">de </w:t>
      </w:r>
      <w:r w:rsidRPr="000E4724">
        <w:rPr>
          <w:rFonts w:asciiTheme="majorHAnsi" w:hAnsiTheme="majorHAnsi" w:cstheme="majorHAnsi"/>
          <w:lang w:val="nl-NL"/>
        </w:rPr>
        <w:t xml:space="preserve">wensen </w:t>
      </w:r>
      <w:r>
        <w:rPr>
          <w:rFonts w:asciiTheme="majorHAnsi" w:hAnsiTheme="majorHAnsi" w:cstheme="majorHAnsi"/>
          <w:lang w:val="nl-NL"/>
        </w:rPr>
        <w:t xml:space="preserve">van de Sterrenboog </w:t>
      </w:r>
      <w:r w:rsidRPr="000E4724">
        <w:rPr>
          <w:rFonts w:asciiTheme="majorHAnsi" w:hAnsiTheme="majorHAnsi" w:cstheme="majorHAnsi"/>
          <w:lang w:val="nl-NL"/>
        </w:rPr>
        <w:t>mee</w:t>
      </w:r>
      <w:r>
        <w:rPr>
          <w:rFonts w:asciiTheme="majorHAnsi" w:hAnsiTheme="majorHAnsi" w:cstheme="majorHAnsi"/>
          <w:lang w:val="nl-NL"/>
        </w:rPr>
        <w:t>.</w:t>
      </w:r>
    </w:p>
    <w:p w14:paraId="1E9D9B31" w14:textId="77777777" w:rsidR="000E4724" w:rsidRPr="006E311D" w:rsidRDefault="000E4724" w:rsidP="000E4724">
      <w:pPr>
        <w:tabs>
          <w:tab w:val="left" w:pos="426"/>
        </w:tabs>
        <w:rPr>
          <w:rFonts w:asciiTheme="majorHAnsi" w:hAnsiTheme="majorHAnsi" w:cstheme="majorHAnsi"/>
          <w:lang w:val="nl-NL"/>
        </w:rPr>
      </w:pPr>
    </w:p>
    <w:p w14:paraId="4FEAFCA6" w14:textId="445D338B" w:rsidR="00110C7F" w:rsidRDefault="00110C7F" w:rsidP="00110C7F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DE7A46">
        <w:rPr>
          <w:rFonts w:asciiTheme="majorHAnsi" w:hAnsiTheme="majorHAnsi" w:cstheme="majorHAnsi"/>
          <w:b/>
          <w:lang w:val="nl-NL"/>
        </w:rPr>
        <w:t xml:space="preserve">Voortgang medisch protocol Keender (actuele stand) </w:t>
      </w:r>
    </w:p>
    <w:p w14:paraId="69FEAE48" w14:textId="02A18191" w:rsidR="009B4C2B" w:rsidRDefault="000E4724" w:rsidP="00110C7F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Geen vooruitgang. De MR vindt dit uitermate teleurstellend omdat deze kwestie al meer dan een jaar speelt.</w:t>
      </w:r>
      <w:r w:rsidR="00982930">
        <w:rPr>
          <w:rFonts w:asciiTheme="majorHAnsi" w:hAnsiTheme="majorHAnsi" w:cstheme="majorHAnsi"/>
          <w:lang w:val="nl-NL"/>
        </w:rPr>
        <w:t xml:space="preserve"> </w:t>
      </w:r>
      <w:r w:rsidR="00982930" w:rsidRPr="00982930">
        <w:rPr>
          <w:rFonts w:asciiTheme="majorHAnsi" w:hAnsiTheme="majorHAnsi" w:cstheme="majorHAnsi"/>
          <w:lang w:val="nl-NL"/>
        </w:rPr>
        <w:t>D</w:t>
      </w:r>
      <w:r w:rsidR="00982930" w:rsidRPr="00982930">
        <w:rPr>
          <w:rFonts w:asciiTheme="majorHAnsi" w:hAnsiTheme="majorHAnsi" w:cstheme="majorHAnsi"/>
          <w:lang w:val="nl-NL"/>
        </w:rPr>
        <w:t xml:space="preserve">e directie houdt </w:t>
      </w:r>
      <w:r w:rsidR="00982930" w:rsidRPr="00982930">
        <w:rPr>
          <w:rFonts w:asciiTheme="majorHAnsi" w:hAnsiTheme="majorHAnsi" w:cstheme="majorHAnsi"/>
          <w:lang w:val="nl-NL"/>
        </w:rPr>
        <w:t>de MR</w:t>
      </w:r>
      <w:r w:rsidR="00982930" w:rsidRPr="00982930">
        <w:rPr>
          <w:rFonts w:asciiTheme="majorHAnsi" w:hAnsiTheme="majorHAnsi" w:cstheme="majorHAnsi"/>
          <w:lang w:val="nl-NL"/>
        </w:rPr>
        <w:t xml:space="preserve"> op de hoogte als er meer/nieuwe informatie beschikbaar is</w:t>
      </w:r>
      <w:r w:rsidR="00982930" w:rsidRPr="00982930">
        <w:rPr>
          <w:rFonts w:asciiTheme="majorHAnsi" w:hAnsiTheme="majorHAnsi" w:cstheme="majorHAnsi"/>
          <w:lang w:val="nl-NL"/>
        </w:rPr>
        <w:t>.</w:t>
      </w:r>
    </w:p>
    <w:p w14:paraId="4D6C57E8" w14:textId="77777777" w:rsidR="000E4724" w:rsidRPr="009B4C2B" w:rsidRDefault="000E4724" w:rsidP="00110C7F">
      <w:pPr>
        <w:rPr>
          <w:rFonts w:asciiTheme="majorHAnsi" w:hAnsiTheme="majorHAnsi" w:cstheme="majorHAnsi"/>
          <w:lang w:val="nl-NL"/>
        </w:rPr>
      </w:pPr>
    </w:p>
    <w:p w14:paraId="1A250FA7" w14:textId="32B3BF4C" w:rsidR="002C7425" w:rsidRPr="002C7425" w:rsidRDefault="001D3B85" w:rsidP="002C7425">
      <w:pPr>
        <w:pStyle w:val="Lijstalinea"/>
        <w:numPr>
          <w:ilvl w:val="0"/>
          <w:numId w:val="1"/>
        </w:numPr>
        <w:tabs>
          <w:tab w:val="left" w:pos="426"/>
        </w:tabs>
        <w:rPr>
          <w:rFonts w:asciiTheme="majorHAnsi" w:hAnsiTheme="majorHAnsi" w:cstheme="majorHAnsi"/>
          <w:b/>
          <w:lang w:val="nl-NL"/>
        </w:rPr>
      </w:pPr>
      <w:r w:rsidRPr="00072174">
        <w:rPr>
          <w:rFonts w:asciiTheme="majorHAnsi" w:hAnsiTheme="majorHAnsi" w:cstheme="majorHAnsi"/>
          <w:b/>
          <w:lang w:val="nl-NL"/>
        </w:rPr>
        <w:t>Rondvraag aan de directie</w:t>
      </w:r>
    </w:p>
    <w:p w14:paraId="7F307F4D" w14:textId="2A947BA9" w:rsidR="000E4724" w:rsidRDefault="000E4724" w:rsidP="00DE7A46">
      <w:pPr>
        <w:tabs>
          <w:tab w:val="left" w:pos="426"/>
        </w:tabs>
        <w:rPr>
          <w:rFonts w:asciiTheme="majorHAnsi" w:hAnsiTheme="majorHAnsi" w:cstheme="majorHAnsi"/>
          <w:lang w:val="nl-NL"/>
        </w:rPr>
      </w:pPr>
      <w:r w:rsidRPr="000E4724">
        <w:rPr>
          <w:rFonts w:asciiTheme="majorHAnsi" w:hAnsiTheme="majorHAnsi" w:cstheme="majorHAnsi"/>
          <w:lang w:val="nl-NL"/>
        </w:rPr>
        <w:t>Geen vragen.</w:t>
      </w:r>
    </w:p>
    <w:p w14:paraId="452C0FF9" w14:textId="163CBF10" w:rsidR="000352ED" w:rsidRDefault="000352ED" w:rsidP="00DE7A46">
      <w:pPr>
        <w:tabs>
          <w:tab w:val="left" w:pos="426"/>
        </w:tabs>
        <w:rPr>
          <w:rFonts w:asciiTheme="majorHAnsi" w:hAnsiTheme="majorHAnsi" w:cstheme="majorHAnsi"/>
          <w:lang w:val="nl-NL"/>
        </w:rPr>
      </w:pPr>
    </w:p>
    <w:p w14:paraId="3DF7E352" w14:textId="78D80316" w:rsidR="00710B41" w:rsidRDefault="00115FA1" w:rsidP="00710B41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Ambitiegesprek Directie-MR schooljaar 2021/ 2022</w:t>
      </w:r>
    </w:p>
    <w:p w14:paraId="4549B380" w14:textId="77777777" w:rsidR="009203EE" w:rsidRDefault="000E4724" w:rsidP="000E4724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Onze ambitie zijn de doelen genoemd in het </w:t>
      </w:r>
      <w:r w:rsidR="009203EE">
        <w:rPr>
          <w:rFonts w:asciiTheme="majorHAnsi" w:hAnsiTheme="majorHAnsi" w:cstheme="majorHAnsi"/>
          <w:lang w:val="nl-NL"/>
        </w:rPr>
        <w:t xml:space="preserve">Jaarplan van school en de </w:t>
      </w:r>
      <w:r>
        <w:rPr>
          <w:rFonts w:asciiTheme="majorHAnsi" w:hAnsiTheme="majorHAnsi" w:cstheme="majorHAnsi"/>
          <w:lang w:val="nl-NL"/>
        </w:rPr>
        <w:t>MR.</w:t>
      </w:r>
    </w:p>
    <w:p w14:paraId="730EB219" w14:textId="11E282EE" w:rsidR="000E4724" w:rsidRDefault="000E4724" w:rsidP="000E4724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Belangrijk is </w:t>
      </w:r>
      <w:r w:rsidR="009203EE">
        <w:rPr>
          <w:rFonts w:asciiTheme="majorHAnsi" w:hAnsiTheme="majorHAnsi" w:cstheme="majorHAnsi"/>
          <w:lang w:val="nl-NL"/>
        </w:rPr>
        <w:t xml:space="preserve">de </w:t>
      </w:r>
      <w:r>
        <w:rPr>
          <w:rFonts w:asciiTheme="majorHAnsi" w:hAnsiTheme="majorHAnsi" w:cstheme="majorHAnsi"/>
          <w:lang w:val="nl-NL"/>
        </w:rPr>
        <w:t>focus op de inhoud en vergaderdiscipline (documenten op tijd ter beschikking stellen, goed voorbereiden</w:t>
      </w:r>
      <w:r w:rsidR="003A79EF">
        <w:rPr>
          <w:rFonts w:asciiTheme="majorHAnsi" w:hAnsiTheme="majorHAnsi" w:cstheme="majorHAnsi"/>
          <w:lang w:val="nl-NL"/>
        </w:rPr>
        <w:t xml:space="preserve"> en</w:t>
      </w:r>
      <w:r>
        <w:rPr>
          <w:rFonts w:asciiTheme="majorHAnsi" w:hAnsiTheme="majorHAnsi" w:cstheme="majorHAnsi"/>
          <w:lang w:val="nl-NL"/>
        </w:rPr>
        <w:t xml:space="preserve"> vragen/opmerkingen in het document toevoegen, zodat tijdens de vergadering alleen openstaande vragen beantwoord hoeven te worden, uiterlijk tot 21.30 h vergaderen)</w:t>
      </w:r>
      <w:r w:rsidR="009203EE">
        <w:rPr>
          <w:rFonts w:asciiTheme="majorHAnsi" w:hAnsiTheme="majorHAnsi" w:cstheme="majorHAnsi"/>
          <w:lang w:val="nl-NL"/>
        </w:rPr>
        <w:t>.</w:t>
      </w:r>
    </w:p>
    <w:p w14:paraId="06322DC5" w14:textId="77777777" w:rsidR="000352ED" w:rsidRDefault="000352ED" w:rsidP="000E4724">
      <w:pPr>
        <w:pStyle w:val="Lijstalinea"/>
        <w:ind w:left="0"/>
        <w:rPr>
          <w:rFonts w:asciiTheme="majorHAnsi" w:hAnsiTheme="majorHAnsi" w:cstheme="majorHAnsi"/>
          <w:lang w:val="nl-NL"/>
        </w:rPr>
      </w:pPr>
    </w:p>
    <w:p w14:paraId="3B176F0C" w14:textId="77777777" w:rsidR="000352ED" w:rsidRDefault="000352ED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br w:type="page"/>
      </w:r>
    </w:p>
    <w:p w14:paraId="15D3611F" w14:textId="4E129CD5" w:rsidR="000E4724" w:rsidRPr="000E4724" w:rsidRDefault="000E4724" w:rsidP="000E4724">
      <w:pPr>
        <w:pStyle w:val="Lijstalinea"/>
        <w:ind w:left="0"/>
        <w:rPr>
          <w:rFonts w:asciiTheme="majorHAnsi" w:hAnsiTheme="majorHAnsi" w:cstheme="majorHAnsi"/>
          <w:lang w:val="nl-NL"/>
        </w:rPr>
      </w:pPr>
      <w:bookmarkStart w:id="1" w:name="_GoBack"/>
      <w:bookmarkEnd w:id="1"/>
    </w:p>
    <w:p w14:paraId="546F0549" w14:textId="47AC3FD8" w:rsidR="00115FA1" w:rsidRDefault="00115FA1" w:rsidP="00710B41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Mail van ouders aan directie: Vraag over TSO-bijdrage</w:t>
      </w:r>
    </w:p>
    <w:p w14:paraId="2445A3F9" w14:textId="7C869312" w:rsidR="00115FA1" w:rsidRDefault="001E55D1" w:rsidP="341C6669">
      <w:pPr>
        <w:pStyle w:val="Lijstalinea"/>
        <w:ind w:left="0"/>
        <w:rPr>
          <w:rFonts w:asciiTheme="majorHAnsi" w:hAnsiTheme="majorHAnsi" w:cstheme="majorBidi"/>
          <w:lang w:val="nl-NL"/>
        </w:rPr>
      </w:pPr>
      <w:r w:rsidRPr="341C6669">
        <w:rPr>
          <w:rFonts w:asciiTheme="majorHAnsi" w:hAnsiTheme="majorHAnsi" w:cstheme="majorBidi"/>
          <w:lang w:val="nl-NL"/>
        </w:rPr>
        <w:t xml:space="preserve">Directie plant een brainstormsessie in met de MR (Jenneke) en de OR (Ilona) om de geschiedenis/ totstandkoming van de TSO </w:t>
      </w:r>
      <w:r w:rsidR="009C1A6A">
        <w:rPr>
          <w:rFonts w:asciiTheme="majorHAnsi" w:hAnsiTheme="majorHAnsi" w:cstheme="majorBidi"/>
          <w:lang w:val="nl-NL"/>
        </w:rPr>
        <w:t xml:space="preserve">en de incassering van de TSO-gelden </w:t>
      </w:r>
      <w:r w:rsidRPr="341C6669">
        <w:rPr>
          <w:rFonts w:asciiTheme="majorHAnsi" w:hAnsiTheme="majorHAnsi" w:cstheme="majorBidi"/>
          <w:lang w:val="nl-NL"/>
        </w:rPr>
        <w:t>te bespreken.</w:t>
      </w:r>
      <w:r w:rsidR="18945857" w:rsidRPr="341C6669">
        <w:rPr>
          <w:rFonts w:asciiTheme="majorHAnsi" w:hAnsiTheme="majorHAnsi" w:cstheme="majorBidi"/>
          <w:lang w:val="nl-NL"/>
        </w:rPr>
        <w:t xml:space="preserve"> </w:t>
      </w:r>
    </w:p>
    <w:p w14:paraId="547A318A" w14:textId="5046BF77" w:rsidR="00E07987" w:rsidRPr="00115FA1" w:rsidRDefault="00E07987" w:rsidP="00E07987">
      <w:pPr>
        <w:pStyle w:val="Lijstalinea"/>
        <w:ind w:left="0"/>
        <w:rPr>
          <w:rFonts w:asciiTheme="majorHAnsi" w:hAnsiTheme="majorHAnsi" w:cstheme="majorHAnsi"/>
          <w:b/>
          <w:lang w:val="nl-NL"/>
        </w:rPr>
      </w:pPr>
    </w:p>
    <w:p w14:paraId="15358D55" w14:textId="30421410" w:rsidR="001B719D" w:rsidRPr="001B719D" w:rsidRDefault="00115FA1" w:rsidP="001B719D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Vaststellen vergaderrooster MR schooljaar 2021/ 2022</w:t>
      </w:r>
    </w:p>
    <w:p w14:paraId="020BAE97" w14:textId="593564AD" w:rsidR="001B719D" w:rsidRDefault="001B719D" w:rsidP="001B719D">
      <w:pPr>
        <w:rPr>
          <w:rFonts w:asciiTheme="majorHAnsi" w:hAnsiTheme="majorHAnsi" w:cstheme="majorHAnsi"/>
          <w:lang w:val="nl-NL"/>
        </w:rPr>
      </w:pPr>
      <w:r w:rsidRPr="001B719D">
        <w:rPr>
          <w:rFonts w:asciiTheme="majorHAnsi" w:hAnsiTheme="majorHAnsi" w:cstheme="majorHAnsi"/>
          <w:lang w:val="nl-NL"/>
        </w:rPr>
        <w:t xml:space="preserve">Volgende data worden samen met de directie vastgesteld: </w:t>
      </w:r>
    </w:p>
    <w:p w14:paraId="1AE7555B" w14:textId="77777777" w:rsidR="000E4724" w:rsidRDefault="000E4724" w:rsidP="001B719D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Maandag, 4 oktober 2021</w:t>
      </w:r>
    </w:p>
    <w:p w14:paraId="706421CD" w14:textId="37C23716" w:rsidR="001B719D" w:rsidRDefault="001B719D" w:rsidP="001B719D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Donderdag, 25 november 2021</w:t>
      </w:r>
    </w:p>
    <w:p w14:paraId="72086AB3" w14:textId="4395D236" w:rsidR="001B719D" w:rsidRDefault="001B719D" w:rsidP="001B719D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Woensdag, 2 februari 2022</w:t>
      </w:r>
    </w:p>
    <w:p w14:paraId="32B7787B" w14:textId="2005777E" w:rsidR="001B719D" w:rsidRDefault="001B719D" w:rsidP="001B719D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Maandag, 28 maart 2022</w:t>
      </w:r>
    </w:p>
    <w:p w14:paraId="68B5C2F7" w14:textId="250577D5" w:rsidR="001B719D" w:rsidRDefault="001B719D" w:rsidP="001B719D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Maandag, 30 mei 2022</w:t>
      </w:r>
    </w:p>
    <w:p w14:paraId="5DD2EE15" w14:textId="337C2BA0" w:rsidR="001B719D" w:rsidRDefault="001B719D" w:rsidP="001B719D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Donderdag, 23 juni 2022</w:t>
      </w:r>
    </w:p>
    <w:p w14:paraId="4AE0F74D" w14:textId="77777777" w:rsidR="001B719D" w:rsidRDefault="001B719D" w:rsidP="001B719D">
      <w:pPr>
        <w:rPr>
          <w:rFonts w:asciiTheme="majorHAnsi" w:hAnsiTheme="majorHAnsi" w:cstheme="majorHAnsi"/>
          <w:lang w:val="nl-NL"/>
        </w:rPr>
      </w:pPr>
    </w:p>
    <w:p w14:paraId="3DA27AFB" w14:textId="2E1842E5" w:rsidR="001B719D" w:rsidRPr="001B719D" w:rsidRDefault="001B719D" w:rsidP="001B719D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Alle vergaderingen vinden plaats in de aula van de Sterrenboog en starten om 19.30 uur.</w:t>
      </w:r>
    </w:p>
    <w:p w14:paraId="7D509AE7" w14:textId="77777777" w:rsidR="00115FA1" w:rsidRPr="00115FA1" w:rsidRDefault="00115FA1" w:rsidP="00115FA1">
      <w:pPr>
        <w:pStyle w:val="Lijstalinea"/>
        <w:rPr>
          <w:rFonts w:asciiTheme="majorHAnsi" w:hAnsiTheme="majorHAnsi" w:cstheme="majorHAnsi"/>
          <w:b/>
          <w:lang w:val="nl-NL"/>
        </w:rPr>
      </w:pPr>
    </w:p>
    <w:p w14:paraId="33EF4EF5" w14:textId="3C82102A" w:rsidR="00115FA1" w:rsidRPr="00710B41" w:rsidRDefault="00115FA1" w:rsidP="00710B41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Vaststellen taken van voorzitter/ secretaris/ penningmeester</w:t>
      </w:r>
    </w:p>
    <w:p w14:paraId="218A1BDD" w14:textId="4847FFB8" w:rsidR="00710B41" w:rsidRDefault="000E4724" w:rsidP="00710B41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Voorzitter: Daan </w:t>
      </w:r>
      <w:r w:rsidR="00982930">
        <w:rPr>
          <w:rFonts w:asciiTheme="majorHAnsi" w:hAnsiTheme="majorHAnsi" w:cstheme="majorHAnsi"/>
          <w:lang w:val="nl-NL"/>
        </w:rPr>
        <w:t>Raterin</w:t>
      </w:r>
      <w:r w:rsidR="00982930">
        <w:rPr>
          <w:rFonts w:asciiTheme="majorHAnsi" w:hAnsiTheme="majorHAnsi" w:cstheme="majorHAnsi"/>
          <w:lang w:val="nl-NL"/>
        </w:rPr>
        <w:t>g</w:t>
      </w:r>
    </w:p>
    <w:p w14:paraId="16735732" w14:textId="77C6F01F" w:rsidR="000E4724" w:rsidRDefault="000E4724" w:rsidP="00710B41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Vice-voorzitter: Bart Breedijk</w:t>
      </w:r>
    </w:p>
    <w:p w14:paraId="04096727" w14:textId="39EAEACE" w:rsidR="000E4724" w:rsidRDefault="000E4724" w:rsidP="00710B41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Secretaris: Corinna Jensen</w:t>
      </w:r>
    </w:p>
    <w:p w14:paraId="1026C1F1" w14:textId="0AD177EE" w:rsidR="000E4724" w:rsidRDefault="000E4724" w:rsidP="00710B41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Penningmeester: Nicole van Melis</w:t>
      </w:r>
    </w:p>
    <w:p w14:paraId="1F61ED18" w14:textId="2FC3DCAF" w:rsidR="000E4724" w:rsidRDefault="000E4724" w:rsidP="00710B41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Adviserend lid: Jenneke Abbink</w:t>
      </w:r>
    </w:p>
    <w:p w14:paraId="70380279" w14:textId="77777777" w:rsidR="000E4724" w:rsidRPr="000E4724" w:rsidRDefault="000E4724" w:rsidP="00710B41">
      <w:pPr>
        <w:pStyle w:val="Lijstalinea"/>
        <w:ind w:left="0"/>
        <w:rPr>
          <w:rFonts w:asciiTheme="majorHAnsi" w:hAnsiTheme="majorHAnsi" w:cstheme="majorHAnsi"/>
          <w:lang w:val="nl-NL"/>
        </w:rPr>
      </w:pPr>
    </w:p>
    <w:p w14:paraId="1EE1DCE0" w14:textId="66599E23" w:rsidR="00297B76" w:rsidRPr="00DE5F58" w:rsidRDefault="00297B76" w:rsidP="00D9493B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 xml:space="preserve">Notulen MR-vergadering d.d. </w:t>
      </w:r>
      <w:r w:rsidR="00115FA1">
        <w:rPr>
          <w:rFonts w:asciiTheme="majorHAnsi" w:hAnsiTheme="majorHAnsi" w:cstheme="majorHAnsi"/>
          <w:b/>
          <w:lang w:val="nl-NL"/>
        </w:rPr>
        <w:t>28</w:t>
      </w:r>
      <w:r w:rsidR="000034C0">
        <w:rPr>
          <w:rFonts w:asciiTheme="majorHAnsi" w:hAnsiTheme="majorHAnsi" w:cstheme="majorHAnsi"/>
          <w:b/>
          <w:lang w:val="nl-NL"/>
        </w:rPr>
        <w:t>-0</w:t>
      </w:r>
      <w:r w:rsidR="00115FA1">
        <w:rPr>
          <w:rFonts w:asciiTheme="majorHAnsi" w:hAnsiTheme="majorHAnsi" w:cstheme="majorHAnsi"/>
          <w:b/>
          <w:lang w:val="nl-NL"/>
        </w:rPr>
        <w:t>6</w:t>
      </w:r>
      <w:r w:rsidR="006524BC">
        <w:rPr>
          <w:rFonts w:asciiTheme="majorHAnsi" w:hAnsiTheme="majorHAnsi" w:cstheme="majorHAnsi"/>
          <w:b/>
          <w:lang w:val="nl-NL"/>
        </w:rPr>
        <w:t>-2021</w:t>
      </w:r>
    </w:p>
    <w:p w14:paraId="7940B45B" w14:textId="66B14E95" w:rsidR="00DE5F58" w:rsidRDefault="001D741B" w:rsidP="00601939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De n</w:t>
      </w:r>
      <w:r w:rsidR="00231C29">
        <w:rPr>
          <w:rFonts w:asciiTheme="majorHAnsi" w:hAnsiTheme="majorHAnsi" w:cstheme="majorHAnsi"/>
          <w:lang w:val="nl-NL"/>
        </w:rPr>
        <w:t xml:space="preserve">otulen zijn </w:t>
      </w:r>
      <w:r w:rsidR="003C0D42">
        <w:rPr>
          <w:rFonts w:asciiTheme="majorHAnsi" w:hAnsiTheme="majorHAnsi" w:cstheme="majorHAnsi"/>
          <w:lang w:val="nl-NL"/>
        </w:rPr>
        <w:t xml:space="preserve">goedgekeurd en </w:t>
      </w:r>
      <w:r w:rsidR="00510C4B">
        <w:rPr>
          <w:rFonts w:asciiTheme="majorHAnsi" w:hAnsiTheme="majorHAnsi" w:cstheme="majorHAnsi"/>
          <w:lang w:val="nl-NL"/>
        </w:rPr>
        <w:t xml:space="preserve">worden </w:t>
      </w:r>
      <w:r w:rsidR="003C0D42">
        <w:rPr>
          <w:rFonts w:asciiTheme="majorHAnsi" w:hAnsiTheme="majorHAnsi" w:cstheme="majorHAnsi"/>
          <w:lang w:val="nl-NL"/>
        </w:rPr>
        <w:t>op de Sterrenboog-site geplaatst</w:t>
      </w:r>
      <w:r w:rsidR="00231C29">
        <w:rPr>
          <w:rFonts w:asciiTheme="majorHAnsi" w:hAnsiTheme="majorHAnsi" w:cstheme="majorHAnsi"/>
          <w:lang w:val="nl-NL"/>
        </w:rPr>
        <w:t>.</w:t>
      </w:r>
    </w:p>
    <w:p w14:paraId="42540F0E" w14:textId="77777777" w:rsidR="002C0E23" w:rsidRDefault="002C0E23" w:rsidP="002C0E23">
      <w:pPr>
        <w:rPr>
          <w:rFonts w:asciiTheme="majorHAnsi" w:hAnsiTheme="majorHAnsi" w:cstheme="majorHAnsi"/>
          <w:lang w:val="nl-NL"/>
        </w:rPr>
      </w:pPr>
    </w:p>
    <w:p w14:paraId="6487AC1F" w14:textId="77777777" w:rsidR="00D76172" w:rsidRDefault="007936A7" w:rsidP="00D7617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5B5AF7">
        <w:rPr>
          <w:rFonts w:asciiTheme="majorHAnsi" w:hAnsiTheme="majorHAnsi" w:cstheme="majorHAnsi"/>
          <w:b/>
          <w:lang w:val="nl-NL"/>
        </w:rPr>
        <w:t>Ingekomen/ uitgegane post</w:t>
      </w:r>
    </w:p>
    <w:p w14:paraId="692DEE4D" w14:textId="06B75A73" w:rsidR="00AE7F96" w:rsidRDefault="00AE7F96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1.7. – </w:t>
      </w:r>
      <w:r w:rsidRPr="00BB4F2A">
        <w:rPr>
          <w:rFonts w:asciiTheme="majorHAnsi" w:hAnsiTheme="majorHAnsi" w:cstheme="majorHAnsi"/>
        </w:rPr>
        <w:t>Vereniging Openbaar Onderwijs (VOO)</w:t>
      </w:r>
      <w:r>
        <w:rPr>
          <w:rFonts w:asciiTheme="majorHAnsi" w:hAnsiTheme="majorHAnsi" w:cstheme="majorHAnsi"/>
        </w:rPr>
        <w:t xml:space="preserve"> Extra webinar over nieuwe wet ouderbijdrage</w:t>
      </w:r>
    </w:p>
    <w:p w14:paraId="2F915E97" w14:textId="43159E68" w:rsidR="0093016C" w:rsidRDefault="00AE7F96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93016C">
        <w:rPr>
          <w:rFonts w:asciiTheme="majorHAnsi" w:hAnsiTheme="majorHAnsi" w:cstheme="majorHAnsi"/>
        </w:rPr>
        <w:t>5.7. – VOO – Nieuwsbrief Medezeggenschap Juli 2021</w:t>
      </w:r>
    </w:p>
    <w:p w14:paraId="398B9013" w14:textId="15BEBBE7" w:rsidR="0093016C" w:rsidRDefault="00AE7F96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93016C">
        <w:rPr>
          <w:rFonts w:asciiTheme="majorHAnsi" w:hAnsiTheme="majorHAnsi" w:cstheme="majorHAnsi"/>
        </w:rPr>
        <w:t xml:space="preserve">5.7. </w:t>
      </w:r>
      <w:r>
        <w:rPr>
          <w:rFonts w:asciiTheme="majorHAnsi" w:hAnsiTheme="majorHAnsi" w:cstheme="majorHAnsi"/>
        </w:rPr>
        <w:t>–</w:t>
      </w:r>
      <w:r w:rsidR="0093016C">
        <w:rPr>
          <w:rFonts w:asciiTheme="majorHAnsi" w:hAnsiTheme="majorHAnsi" w:cstheme="majorHAnsi"/>
        </w:rPr>
        <w:t xml:space="preserve"> </w:t>
      </w:r>
      <w:r w:rsidR="0093016C" w:rsidRPr="00BB4F2A">
        <w:rPr>
          <w:rFonts w:asciiTheme="majorHAnsi" w:hAnsiTheme="majorHAnsi" w:cstheme="majorHAnsi"/>
        </w:rPr>
        <w:t xml:space="preserve">VOO – </w:t>
      </w:r>
      <w:r w:rsidR="0093016C">
        <w:rPr>
          <w:rFonts w:asciiTheme="majorHAnsi" w:hAnsiTheme="majorHAnsi" w:cstheme="majorHAnsi"/>
        </w:rPr>
        <w:t>Dé cursus voor uw MR!</w:t>
      </w:r>
    </w:p>
    <w:p w14:paraId="1C163E4A" w14:textId="26C90BA2" w:rsidR="0093016C" w:rsidRDefault="00AE7F96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93016C">
        <w:rPr>
          <w:rFonts w:asciiTheme="majorHAnsi" w:hAnsiTheme="majorHAnsi" w:cstheme="majorHAnsi"/>
        </w:rPr>
        <w:t xml:space="preserve">6.7. </w:t>
      </w:r>
      <w:r>
        <w:rPr>
          <w:rFonts w:asciiTheme="majorHAnsi" w:hAnsiTheme="majorHAnsi" w:cstheme="majorHAnsi"/>
        </w:rPr>
        <w:t>–</w:t>
      </w:r>
      <w:r w:rsidR="0093016C">
        <w:rPr>
          <w:rFonts w:asciiTheme="majorHAnsi" w:hAnsiTheme="majorHAnsi" w:cstheme="majorHAnsi"/>
        </w:rPr>
        <w:t xml:space="preserve"> </w:t>
      </w:r>
      <w:r w:rsidR="0093016C" w:rsidRPr="00BB4F2A">
        <w:rPr>
          <w:rFonts w:asciiTheme="majorHAnsi" w:hAnsiTheme="majorHAnsi" w:cstheme="majorHAnsi"/>
        </w:rPr>
        <w:t>Mail GMR Keender/ Lucelle te Bogt</w:t>
      </w:r>
      <w:r w:rsidR="0093016C">
        <w:rPr>
          <w:rFonts w:asciiTheme="majorHAnsi" w:hAnsiTheme="majorHAnsi" w:cstheme="majorHAnsi"/>
        </w:rPr>
        <w:t xml:space="preserve"> - Brief van de GMR m.b.t. bestuur</w:t>
      </w:r>
    </w:p>
    <w:p w14:paraId="2DF8A5C1" w14:textId="02D3422B" w:rsidR="009610C9" w:rsidRDefault="00AE7F96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93016C">
        <w:rPr>
          <w:rFonts w:asciiTheme="majorHAnsi" w:hAnsiTheme="majorHAnsi" w:cstheme="majorHAnsi"/>
        </w:rPr>
        <w:t>9.7.</w:t>
      </w:r>
      <w:r w:rsidR="000973D0" w:rsidRPr="00BB4F2A">
        <w:rPr>
          <w:rFonts w:asciiTheme="majorHAnsi" w:hAnsiTheme="majorHAnsi" w:cstheme="majorHAnsi"/>
        </w:rPr>
        <w:t xml:space="preserve"> – </w:t>
      </w:r>
      <w:r w:rsidR="009610C9" w:rsidRPr="00BB4F2A">
        <w:rPr>
          <w:rFonts w:asciiTheme="majorHAnsi" w:hAnsiTheme="majorHAnsi" w:cstheme="majorHAnsi"/>
        </w:rPr>
        <w:t xml:space="preserve">CNV Academie – </w:t>
      </w:r>
      <w:r w:rsidR="0093016C">
        <w:rPr>
          <w:rFonts w:asciiTheme="majorHAnsi" w:hAnsiTheme="majorHAnsi" w:cstheme="majorHAnsi"/>
        </w:rPr>
        <w:t>NPO nieuws en zomergroet</w:t>
      </w:r>
    </w:p>
    <w:p w14:paraId="0B2DD868" w14:textId="151B3DB8" w:rsidR="0093016C" w:rsidRPr="00BB4F2A" w:rsidRDefault="0093016C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12.7.</w:t>
      </w:r>
      <w:r w:rsidR="00AE7F96">
        <w:rPr>
          <w:rFonts w:asciiTheme="majorHAnsi" w:hAnsiTheme="majorHAnsi" w:cstheme="majorHAnsi"/>
        </w:rPr>
        <w:t xml:space="preserve"> – </w:t>
      </w:r>
      <w:r w:rsidRPr="00BB4F2A">
        <w:rPr>
          <w:rFonts w:asciiTheme="majorHAnsi" w:hAnsiTheme="majorHAnsi" w:cstheme="majorHAnsi"/>
        </w:rPr>
        <w:t xml:space="preserve">VOO – </w:t>
      </w:r>
      <w:r>
        <w:rPr>
          <w:rFonts w:asciiTheme="majorHAnsi" w:hAnsiTheme="majorHAnsi" w:cstheme="majorHAnsi"/>
        </w:rPr>
        <w:t>Dé cursus voor uw MR!</w:t>
      </w:r>
    </w:p>
    <w:p w14:paraId="3B9811B3" w14:textId="0C2539FA" w:rsidR="009610C9" w:rsidRDefault="0093016C" w:rsidP="009610C9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19</w:t>
      </w:r>
      <w:r w:rsidR="009610C9" w:rsidRPr="00BB4F2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8</w:t>
      </w:r>
      <w:r w:rsidR="009610C9" w:rsidRPr="00BB4F2A">
        <w:rPr>
          <w:rFonts w:asciiTheme="majorHAnsi" w:hAnsiTheme="majorHAnsi" w:cstheme="majorHAnsi"/>
        </w:rPr>
        <w:t>. – Mail GMR Keender/ Lucelle te Bogt – concept notulen GMR vergadering</w:t>
      </w:r>
    </w:p>
    <w:p w14:paraId="6DA4517E" w14:textId="661B74AE" w:rsidR="0093016C" w:rsidRDefault="0093016C" w:rsidP="009610C9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23.8. </w:t>
      </w:r>
      <w:r w:rsidR="00AE7F96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Pr="00BB4F2A">
        <w:rPr>
          <w:rFonts w:asciiTheme="majorHAnsi" w:hAnsiTheme="majorHAnsi" w:cstheme="majorHAnsi"/>
        </w:rPr>
        <w:t xml:space="preserve">VOO – </w:t>
      </w:r>
      <w:r>
        <w:rPr>
          <w:rFonts w:asciiTheme="majorHAnsi" w:hAnsiTheme="majorHAnsi" w:cstheme="majorHAnsi"/>
        </w:rPr>
        <w:t>Dé cursus voor uw MR!</w:t>
      </w:r>
    </w:p>
    <w:p w14:paraId="51C295B9" w14:textId="36CE0BBD" w:rsidR="0093016C" w:rsidRPr="00BB4F2A" w:rsidRDefault="00AE7F96" w:rsidP="009610C9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93016C">
        <w:rPr>
          <w:rFonts w:asciiTheme="majorHAnsi" w:hAnsiTheme="majorHAnsi" w:cstheme="majorHAnsi"/>
        </w:rPr>
        <w:t>6.9. – VOO – Nieuwsbrief Medezeggenschap September 2021</w:t>
      </w:r>
    </w:p>
    <w:p w14:paraId="10CF98CB" w14:textId="6675121B" w:rsidR="00316F5C" w:rsidRPr="00BB4F2A" w:rsidRDefault="00AE7F96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9610C9" w:rsidRPr="00BB4F2A">
        <w:rPr>
          <w:rFonts w:asciiTheme="majorHAnsi" w:hAnsiTheme="majorHAnsi" w:cstheme="majorHAnsi"/>
        </w:rPr>
        <w:t>6.</w:t>
      </w:r>
      <w:r w:rsidR="0093016C">
        <w:rPr>
          <w:rFonts w:asciiTheme="majorHAnsi" w:hAnsiTheme="majorHAnsi" w:cstheme="majorHAnsi"/>
        </w:rPr>
        <w:t>9.</w:t>
      </w:r>
      <w:r w:rsidR="009610C9" w:rsidRPr="00BB4F2A">
        <w:rPr>
          <w:rFonts w:asciiTheme="majorHAnsi" w:hAnsiTheme="majorHAnsi" w:cstheme="majorHAnsi"/>
        </w:rPr>
        <w:t xml:space="preserve"> –</w:t>
      </w:r>
      <w:r w:rsidR="0093016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VOO- </w:t>
      </w:r>
      <w:r w:rsidR="0093016C">
        <w:rPr>
          <w:rFonts w:asciiTheme="majorHAnsi" w:hAnsiTheme="majorHAnsi" w:cstheme="majorHAnsi"/>
        </w:rPr>
        <w:t>Dé cursus voor uw MR!</w:t>
      </w:r>
    </w:p>
    <w:p w14:paraId="12E16E56" w14:textId="6FA8D682" w:rsidR="000973D0" w:rsidRPr="00BB4F2A" w:rsidRDefault="0093016C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</w:t>
      </w:r>
      <w:r w:rsidR="009610C9" w:rsidRPr="00BB4F2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9</w:t>
      </w:r>
      <w:r w:rsidR="009610C9" w:rsidRPr="00BB4F2A">
        <w:rPr>
          <w:rFonts w:asciiTheme="majorHAnsi" w:hAnsiTheme="majorHAnsi" w:cstheme="majorHAnsi"/>
        </w:rPr>
        <w:t>.</w:t>
      </w:r>
      <w:r w:rsidR="00316F5C" w:rsidRPr="00BB4F2A">
        <w:rPr>
          <w:rFonts w:asciiTheme="majorHAnsi" w:hAnsiTheme="majorHAnsi" w:cstheme="majorHAnsi"/>
        </w:rPr>
        <w:t xml:space="preserve"> – </w:t>
      </w:r>
      <w:r w:rsidR="009610C9" w:rsidRPr="00BB4F2A">
        <w:rPr>
          <w:rFonts w:asciiTheme="majorHAnsi" w:hAnsiTheme="majorHAnsi" w:cstheme="majorHAnsi"/>
        </w:rPr>
        <w:t xml:space="preserve">VOO – </w:t>
      </w:r>
      <w:r>
        <w:rPr>
          <w:rFonts w:asciiTheme="majorHAnsi" w:hAnsiTheme="majorHAnsi" w:cstheme="majorHAnsi"/>
        </w:rPr>
        <w:t>Dé cursus voor uw MR!</w:t>
      </w:r>
    </w:p>
    <w:p w14:paraId="534793B2" w14:textId="3DB2E228" w:rsidR="009610C9" w:rsidRPr="00BB4F2A" w:rsidRDefault="0093016C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17</w:t>
      </w:r>
      <w:r w:rsidR="009610C9" w:rsidRPr="00BB4F2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9</w:t>
      </w:r>
      <w:r w:rsidR="009610C9" w:rsidRPr="00BB4F2A">
        <w:rPr>
          <w:rFonts w:asciiTheme="majorHAnsi" w:hAnsiTheme="majorHAnsi" w:cstheme="majorHAnsi"/>
        </w:rPr>
        <w:t xml:space="preserve">. – CNV Academie – </w:t>
      </w:r>
      <w:r>
        <w:rPr>
          <w:rFonts w:asciiTheme="majorHAnsi" w:hAnsiTheme="majorHAnsi" w:cstheme="majorHAnsi"/>
        </w:rPr>
        <w:t>(G)MR plan je ambitiegesprek</w:t>
      </w:r>
    </w:p>
    <w:p w14:paraId="1E7218B8" w14:textId="797C9DBB" w:rsidR="0093016C" w:rsidRDefault="00BB4F2A" w:rsidP="005A15A4">
      <w:pPr>
        <w:tabs>
          <w:tab w:val="left" w:pos="851"/>
        </w:tabs>
        <w:rPr>
          <w:rFonts w:asciiTheme="majorHAnsi" w:hAnsiTheme="majorHAnsi" w:cstheme="majorHAnsi"/>
        </w:rPr>
      </w:pPr>
      <w:r w:rsidRPr="00BB4F2A">
        <w:rPr>
          <w:rFonts w:asciiTheme="majorHAnsi" w:hAnsiTheme="majorHAnsi" w:cstheme="majorHAnsi"/>
        </w:rPr>
        <w:t>2</w:t>
      </w:r>
      <w:r w:rsidR="0093016C">
        <w:rPr>
          <w:rFonts w:asciiTheme="majorHAnsi" w:hAnsiTheme="majorHAnsi" w:cstheme="majorHAnsi"/>
        </w:rPr>
        <w:t>1</w:t>
      </w:r>
      <w:r w:rsidRPr="00BB4F2A">
        <w:rPr>
          <w:rFonts w:asciiTheme="majorHAnsi" w:hAnsiTheme="majorHAnsi" w:cstheme="majorHAnsi"/>
        </w:rPr>
        <w:t>.</w:t>
      </w:r>
      <w:r w:rsidR="0093016C">
        <w:rPr>
          <w:rFonts w:asciiTheme="majorHAnsi" w:hAnsiTheme="majorHAnsi" w:cstheme="majorHAnsi"/>
        </w:rPr>
        <w:t>9</w:t>
      </w:r>
      <w:r w:rsidRPr="00BB4F2A">
        <w:rPr>
          <w:rFonts w:asciiTheme="majorHAnsi" w:hAnsiTheme="majorHAnsi" w:cstheme="majorHAnsi"/>
        </w:rPr>
        <w:t>.</w:t>
      </w:r>
      <w:r w:rsidR="005A15A4" w:rsidRPr="00BB4F2A">
        <w:rPr>
          <w:rFonts w:asciiTheme="majorHAnsi" w:hAnsiTheme="majorHAnsi" w:cstheme="majorHAnsi"/>
        </w:rPr>
        <w:t xml:space="preserve"> – VOO</w:t>
      </w:r>
      <w:r w:rsidR="00316F5C" w:rsidRPr="00BB4F2A">
        <w:rPr>
          <w:rFonts w:asciiTheme="majorHAnsi" w:hAnsiTheme="majorHAnsi" w:cstheme="majorHAnsi"/>
        </w:rPr>
        <w:t xml:space="preserve"> </w:t>
      </w:r>
      <w:r w:rsidRPr="00BB4F2A">
        <w:rPr>
          <w:rFonts w:asciiTheme="majorHAnsi" w:hAnsiTheme="majorHAnsi" w:cstheme="majorHAnsi"/>
        </w:rPr>
        <w:t xml:space="preserve">– </w:t>
      </w:r>
      <w:r w:rsidR="0093016C" w:rsidRPr="00BB4F2A">
        <w:rPr>
          <w:rFonts w:asciiTheme="majorHAnsi" w:hAnsiTheme="majorHAnsi" w:cstheme="majorHAnsi"/>
        </w:rPr>
        <w:t xml:space="preserve">nieuwsbrief </w:t>
      </w:r>
      <w:r w:rsidR="0093016C">
        <w:rPr>
          <w:rFonts w:asciiTheme="majorHAnsi" w:hAnsiTheme="majorHAnsi" w:cstheme="majorHAnsi"/>
        </w:rPr>
        <w:t>September 2021</w:t>
      </w:r>
    </w:p>
    <w:p w14:paraId="291EC958" w14:textId="2555C50C" w:rsidR="0093016C" w:rsidRPr="00BB4F2A" w:rsidRDefault="00AE7F96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 </w:t>
      </w:r>
      <w:r w:rsidR="0093016C">
        <w:rPr>
          <w:rFonts w:asciiTheme="majorHAnsi" w:hAnsiTheme="majorHAnsi" w:cstheme="majorHAnsi"/>
        </w:rPr>
        <w:t xml:space="preserve">1.10. </w:t>
      </w:r>
      <w:r>
        <w:rPr>
          <w:rFonts w:asciiTheme="majorHAnsi" w:hAnsiTheme="majorHAnsi" w:cstheme="majorHAnsi"/>
        </w:rPr>
        <w:t>–</w:t>
      </w:r>
      <w:r w:rsidR="0093016C">
        <w:rPr>
          <w:rFonts w:asciiTheme="majorHAnsi" w:hAnsiTheme="majorHAnsi" w:cstheme="majorHAnsi"/>
        </w:rPr>
        <w:t xml:space="preserve"> </w:t>
      </w:r>
      <w:r w:rsidR="0093016C" w:rsidRPr="00BB4F2A">
        <w:rPr>
          <w:rFonts w:asciiTheme="majorHAnsi" w:hAnsiTheme="majorHAnsi" w:cstheme="majorHAnsi"/>
        </w:rPr>
        <w:t>Mail GMR Keender/ Lucelle te Bogt</w:t>
      </w:r>
      <w:r w:rsidR="0093016C">
        <w:rPr>
          <w:rFonts w:asciiTheme="majorHAnsi" w:hAnsiTheme="majorHAnsi" w:cstheme="majorHAnsi"/>
        </w:rPr>
        <w:t xml:space="preserve"> – Basiscursus (G)MR op 17.11.2021</w:t>
      </w:r>
    </w:p>
    <w:p w14:paraId="6CDED2E4" w14:textId="0D2A172E" w:rsidR="0020531C" w:rsidRDefault="00AE7F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M.b.t. de Basiscursus (G)MR schrijft de OMR een stukje voor het SBN om alvast op de verkiezingen in mei 2022 te wijzen en nieuwe ge</w:t>
      </w:r>
      <w:r w:rsidR="003A79EF">
        <w:rPr>
          <w:rFonts w:asciiTheme="majorHAnsi" w:hAnsiTheme="majorHAnsi" w:cstheme="majorHAnsi"/>
        </w:rPr>
        <w:t>ï</w:t>
      </w:r>
      <w:r>
        <w:rPr>
          <w:rFonts w:asciiTheme="majorHAnsi" w:hAnsiTheme="majorHAnsi" w:cstheme="majorHAnsi"/>
        </w:rPr>
        <w:t>nteresseerden/ leden voor de MR te vinden.</w:t>
      </w:r>
    </w:p>
    <w:p w14:paraId="2EC4B49E" w14:textId="77777777" w:rsidR="00AE7F96" w:rsidRDefault="00AE7F96">
      <w:pPr>
        <w:rPr>
          <w:rFonts w:asciiTheme="majorHAnsi" w:hAnsiTheme="majorHAnsi" w:cstheme="majorHAnsi"/>
        </w:rPr>
      </w:pPr>
    </w:p>
    <w:p w14:paraId="637CFDAB" w14:textId="7FEBFCDE" w:rsidR="00690464" w:rsidRDefault="00A21F76" w:rsidP="00690464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 xml:space="preserve">Terugkoppeling </w:t>
      </w:r>
      <w:r w:rsidR="002867D6">
        <w:rPr>
          <w:rFonts w:asciiTheme="majorHAnsi" w:hAnsiTheme="majorHAnsi" w:cstheme="majorHAnsi"/>
          <w:b/>
          <w:lang w:val="nl-NL"/>
        </w:rPr>
        <w:t>Personeelsvergaderin</w:t>
      </w:r>
      <w:r w:rsidR="00690464">
        <w:rPr>
          <w:rFonts w:asciiTheme="majorHAnsi" w:hAnsiTheme="majorHAnsi" w:cstheme="majorHAnsi"/>
          <w:b/>
          <w:lang w:val="nl-NL"/>
        </w:rPr>
        <w:t>g</w:t>
      </w:r>
    </w:p>
    <w:p w14:paraId="10CC0082" w14:textId="581AA846" w:rsidR="003D3A05" w:rsidRDefault="00AE7F96" w:rsidP="00E007CD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De agenda van de vergadering</w:t>
      </w:r>
      <w:r w:rsidR="009203EE">
        <w:rPr>
          <w:rFonts w:asciiTheme="majorHAnsi" w:hAnsiTheme="majorHAnsi" w:cstheme="majorHAnsi"/>
          <w:lang w:val="nl-NL"/>
        </w:rPr>
        <w:t>en</w:t>
      </w:r>
      <w:r>
        <w:rPr>
          <w:rFonts w:asciiTheme="majorHAnsi" w:hAnsiTheme="majorHAnsi" w:cstheme="majorHAnsi"/>
          <w:lang w:val="nl-NL"/>
        </w:rPr>
        <w:t xml:space="preserve"> was vooraf in te zien. Er zijn verder geen vragen over.</w:t>
      </w:r>
    </w:p>
    <w:p w14:paraId="2351DC64" w14:textId="77777777" w:rsidR="00AE7F96" w:rsidRDefault="00AE7F96" w:rsidP="00E007CD">
      <w:pPr>
        <w:rPr>
          <w:rFonts w:asciiTheme="majorHAnsi" w:hAnsiTheme="majorHAnsi" w:cstheme="majorHAnsi"/>
          <w:lang w:val="nl-NL"/>
        </w:rPr>
      </w:pPr>
    </w:p>
    <w:p w14:paraId="75D0C76A" w14:textId="0BDFD8D2" w:rsidR="00501A0B" w:rsidRPr="00A616AA" w:rsidRDefault="00115FA1" w:rsidP="00514E2F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A616AA">
        <w:rPr>
          <w:rFonts w:asciiTheme="majorHAnsi" w:hAnsiTheme="majorHAnsi" w:cstheme="majorHAnsi"/>
          <w:b/>
          <w:lang w:val="nl-NL"/>
        </w:rPr>
        <w:t>Jaarverslag 2020/ 2021</w:t>
      </w:r>
      <w:r w:rsidR="00A616AA" w:rsidRPr="00A616AA">
        <w:rPr>
          <w:rFonts w:asciiTheme="majorHAnsi" w:hAnsiTheme="majorHAnsi" w:cstheme="majorHAnsi"/>
          <w:b/>
          <w:lang w:val="nl-NL"/>
        </w:rPr>
        <w:t xml:space="preserve"> MR opmaken</w:t>
      </w:r>
    </w:p>
    <w:p w14:paraId="258DB839" w14:textId="3EDEACFF" w:rsidR="00A616AA" w:rsidRDefault="00AE7F96" w:rsidP="00AE7F96">
      <w:pPr>
        <w:pStyle w:val="Lijstalinea"/>
        <w:ind w:left="0"/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>Diverse opmerkingen worden besproken en de tekst aangepast.</w:t>
      </w:r>
    </w:p>
    <w:p w14:paraId="355B60F2" w14:textId="77777777" w:rsidR="00AE7F96" w:rsidRPr="00A616AA" w:rsidRDefault="00AE7F96" w:rsidP="00AE7F96">
      <w:pPr>
        <w:pStyle w:val="Lijstalinea"/>
        <w:ind w:left="0"/>
        <w:rPr>
          <w:rFonts w:asciiTheme="majorHAnsi" w:hAnsiTheme="majorHAnsi"/>
          <w:bCs/>
          <w:lang w:val="nl-NL"/>
        </w:rPr>
      </w:pPr>
    </w:p>
    <w:p w14:paraId="405B5BDC" w14:textId="38BDF741" w:rsidR="00A616AA" w:rsidRDefault="00A616AA" w:rsidP="00514E2F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A616AA">
        <w:rPr>
          <w:rFonts w:asciiTheme="majorHAnsi" w:hAnsiTheme="majorHAnsi" w:cstheme="majorHAnsi"/>
          <w:b/>
          <w:lang w:val="nl-NL"/>
        </w:rPr>
        <w:t>Financieel overzicht schooljaar 2020-202</w:t>
      </w:r>
      <w:r>
        <w:rPr>
          <w:rFonts w:asciiTheme="majorHAnsi" w:hAnsiTheme="majorHAnsi" w:cstheme="majorHAnsi"/>
          <w:b/>
          <w:lang w:val="nl-NL"/>
        </w:rPr>
        <w:t>1</w:t>
      </w:r>
    </w:p>
    <w:p w14:paraId="62FCB546" w14:textId="4B19BBAA" w:rsidR="00A616AA" w:rsidRPr="00AE7F96" w:rsidRDefault="00AE7F96" w:rsidP="00AE7F96">
      <w:pPr>
        <w:pStyle w:val="Lijstalinea"/>
        <w:ind w:left="0"/>
        <w:rPr>
          <w:rFonts w:asciiTheme="majorHAnsi" w:hAnsiTheme="majorHAnsi" w:cstheme="majorHAnsi"/>
          <w:lang w:val="nl-NL"/>
        </w:rPr>
      </w:pPr>
      <w:r w:rsidRPr="00AE7F96">
        <w:rPr>
          <w:rFonts w:asciiTheme="majorHAnsi" w:hAnsiTheme="majorHAnsi" w:cstheme="majorHAnsi"/>
          <w:lang w:val="nl-NL"/>
        </w:rPr>
        <w:t>Is besproken en goedgekeurd.</w:t>
      </w:r>
    </w:p>
    <w:p w14:paraId="0C76F821" w14:textId="77777777" w:rsidR="00AE7F96" w:rsidRPr="00A616AA" w:rsidRDefault="00AE7F96" w:rsidP="00AE7F96">
      <w:pPr>
        <w:pStyle w:val="Lijstalinea"/>
        <w:ind w:left="0"/>
        <w:rPr>
          <w:rFonts w:asciiTheme="majorHAnsi" w:hAnsiTheme="majorHAnsi" w:cstheme="majorHAnsi"/>
          <w:b/>
          <w:lang w:val="nl-NL"/>
        </w:rPr>
      </w:pPr>
    </w:p>
    <w:p w14:paraId="6AC35765" w14:textId="0A212AD3" w:rsidR="00A616AA" w:rsidRPr="00A616AA" w:rsidRDefault="00A616AA" w:rsidP="00514E2F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Begroting MR 2021/ 2022 concept</w:t>
      </w:r>
    </w:p>
    <w:p w14:paraId="7D3C2795" w14:textId="57A0620F" w:rsidR="003D3A05" w:rsidRDefault="00AE7F96" w:rsidP="00501A0B">
      <w:pPr>
        <w:pStyle w:val="Lijstalinea"/>
        <w:ind w:left="0"/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>Is besproken en goedgekeurd.</w:t>
      </w:r>
    </w:p>
    <w:p w14:paraId="261A3CEF" w14:textId="77777777" w:rsidR="00AE7F96" w:rsidRPr="00501A0B" w:rsidRDefault="00AE7F96" w:rsidP="00501A0B">
      <w:pPr>
        <w:pStyle w:val="Lijstalinea"/>
        <w:ind w:left="0"/>
        <w:rPr>
          <w:rFonts w:asciiTheme="majorHAnsi" w:hAnsiTheme="majorHAnsi"/>
          <w:bCs/>
          <w:lang w:val="nl-NL"/>
        </w:rPr>
      </w:pPr>
    </w:p>
    <w:p w14:paraId="15281AE1" w14:textId="11EAB0BD" w:rsidR="000034C0" w:rsidRPr="00A616AA" w:rsidRDefault="00A616AA" w:rsidP="000034C0">
      <w:pPr>
        <w:pStyle w:val="Lijstalinea"/>
        <w:numPr>
          <w:ilvl w:val="0"/>
          <w:numId w:val="1"/>
        </w:numPr>
        <w:rPr>
          <w:rFonts w:asciiTheme="majorHAnsi" w:hAnsiTheme="majorHAnsi" w:cstheme="majorBidi"/>
          <w:b/>
          <w:bCs/>
          <w:lang w:val="nl-NL"/>
        </w:rPr>
      </w:pPr>
      <w:r w:rsidRPr="00A616AA">
        <w:rPr>
          <w:rFonts w:asciiTheme="majorHAnsi" w:hAnsiTheme="majorHAnsi" w:cstheme="majorBidi"/>
          <w:b/>
          <w:bCs/>
          <w:lang w:val="nl-NL"/>
        </w:rPr>
        <w:t xml:space="preserve">Evalueren + actualiseren Werkplan MR + checklijst MR </w:t>
      </w:r>
    </w:p>
    <w:p w14:paraId="3838EDD1" w14:textId="7036BE42" w:rsidR="00710B41" w:rsidRDefault="00AE7F96" w:rsidP="00382EB7">
      <w:pPr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>Diverse opmerkingen worden besproken en de tekst aangepast.</w:t>
      </w:r>
    </w:p>
    <w:p w14:paraId="5FC3A8FC" w14:textId="77777777" w:rsidR="00AE7F96" w:rsidRPr="00382EB7" w:rsidRDefault="00AE7F96" w:rsidP="00382EB7">
      <w:pPr>
        <w:rPr>
          <w:rFonts w:asciiTheme="majorHAnsi" w:hAnsiTheme="majorHAnsi"/>
          <w:b/>
          <w:bCs/>
          <w:lang w:val="nl-NL"/>
        </w:rPr>
      </w:pPr>
    </w:p>
    <w:p w14:paraId="2BB30722" w14:textId="484846A6" w:rsidR="000034C0" w:rsidRPr="00A616AA" w:rsidRDefault="00A616AA" w:rsidP="000034C0">
      <w:pPr>
        <w:pStyle w:val="Lijstalinea"/>
        <w:numPr>
          <w:ilvl w:val="0"/>
          <w:numId w:val="1"/>
        </w:numPr>
        <w:rPr>
          <w:rFonts w:asciiTheme="majorHAnsi" w:hAnsiTheme="majorHAnsi" w:cstheme="majorBidi"/>
          <w:b/>
          <w:bCs/>
          <w:lang w:val="nl-NL"/>
        </w:rPr>
      </w:pPr>
      <w:r w:rsidRPr="00A616AA">
        <w:rPr>
          <w:rFonts w:asciiTheme="majorHAnsi" w:hAnsiTheme="majorHAnsi" w:cstheme="majorBidi"/>
          <w:b/>
          <w:bCs/>
          <w:lang w:val="nl-NL"/>
        </w:rPr>
        <w:t xml:space="preserve">Evalueren + actualiseren Huishoudelijk reglement MR </w:t>
      </w:r>
    </w:p>
    <w:p w14:paraId="4511A1B3" w14:textId="740A91AA" w:rsidR="00710B41" w:rsidRDefault="00AE7F96" w:rsidP="00710B41">
      <w:pPr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>Diverse opmerkingen worden besproken en de tekst aangepast.</w:t>
      </w:r>
    </w:p>
    <w:p w14:paraId="2004D275" w14:textId="77777777" w:rsidR="00AE7F96" w:rsidRPr="00710B41" w:rsidRDefault="00AE7F96" w:rsidP="00710B41">
      <w:pPr>
        <w:rPr>
          <w:rFonts w:asciiTheme="majorHAnsi" w:hAnsiTheme="majorHAnsi"/>
          <w:b/>
          <w:bCs/>
          <w:lang w:val="nl-NL"/>
        </w:rPr>
      </w:pPr>
    </w:p>
    <w:p w14:paraId="145D6753" w14:textId="35968DE2" w:rsidR="000034C0" w:rsidRDefault="00A616AA" w:rsidP="000034C0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>
        <w:rPr>
          <w:rFonts w:asciiTheme="majorHAnsi" w:hAnsiTheme="majorHAnsi"/>
          <w:b/>
          <w:bCs/>
          <w:lang w:val="nl-NL"/>
        </w:rPr>
        <w:t>Actielijst</w:t>
      </w:r>
    </w:p>
    <w:p w14:paraId="206E500C" w14:textId="1CFF85E4" w:rsidR="00710B41" w:rsidRDefault="00AE7F96" w:rsidP="000034C0">
      <w:pPr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>De openstaande punten op de actielijst worden besproken.</w:t>
      </w:r>
    </w:p>
    <w:p w14:paraId="3B03D497" w14:textId="77777777" w:rsidR="00AE7F96" w:rsidRPr="00710B41" w:rsidRDefault="00AE7F96" w:rsidP="000034C0">
      <w:pPr>
        <w:rPr>
          <w:rFonts w:asciiTheme="majorHAnsi" w:hAnsiTheme="majorHAnsi"/>
          <w:bCs/>
          <w:lang w:val="nl-NL"/>
        </w:rPr>
      </w:pPr>
    </w:p>
    <w:p w14:paraId="0A4E2CCF" w14:textId="044149C0" w:rsidR="006D38C9" w:rsidRPr="00514E2F" w:rsidRDefault="006D38C9" w:rsidP="00514E2F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 w:rsidRPr="00514E2F">
        <w:rPr>
          <w:rFonts w:asciiTheme="majorHAnsi" w:hAnsiTheme="majorHAnsi"/>
          <w:b/>
          <w:bCs/>
          <w:lang w:val="nl-NL"/>
        </w:rPr>
        <w:t>Datum volgende vergadering</w:t>
      </w:r>
    </w:p>
    <w:p w14:paraId="3F7CE137" w14:textId="6FD2B8E2" w:rsidR="00D566D2" w:rsidRDefault="001B719D" w:rsidP="006252B1">
      <w:p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Donder</w:t>
      </w:r>
      <w:r w:rsidR="004B7467">
        <w:rPr>
          <w:rFonts w:asciiTheme="majorHAnsi" w:hAnsiTheme="majorHAnsi"/>
          <w:lang w:val="nl-NL"/>
        </w:rPr>
        <w:t xml:space="preserve">dag, </w:t>
      </w:r>
      <w:r>
        <w:rPr>
          <w:rFonts w:asciiTheme="majorHAnsi" w:hAnsiTheme="majorHAnsi"/>
          <w:lang w:val="nl-NL"/>
        </w:rPr>
        <w:t>25 november</w:t>
      </w:r>
      <w:r w:rsidR="007B1537">
        <w:rPr>
          <w:rFonts w:asciiTheme="majorHAnsi" w:hAnsiTheme="majorHAnsi"/>
          <w:lang w:val="nl-NL"/>
        </w:rPr>
        <w:t xml:space="preserve"> 2021</w:t>
      </w:r>
      <w:r w:rsidR="004B7467">
        <w:rPr>
          <w:rFonts w:asciiTheme="majorHAnsi" w:hAnsiTheme="majorHAnsi"/>
          <w:lang w:val="nl-NL"/>
        </w:rPr>
        <w:t>, 19.</w:t>
      </w:r>
      <w:r w:rsidR="00501A0B">
        <w:rPr>
          <w:rFonts w:asciiTheme="majorHAnsi" w:hAnsiTheme="majorHAnsi"/>
          <w:lang w:val="nl-NL"/>
        </w:rPr>
        <w:t>30</w:t>
      </w:r>
      <w:r w:rsidR="004B7467">
        <w:rPr>
          <w:rFonts w:asciiTheme="majorHAnsi" w:hAnsiTheme="majorHAnsi"/>
          <w:lang w:val="nl-NL"/>
        </w:rPr>
        <w:t xml:space="preserve"> uur</w:t>
      </w:r>
    </w:p>
    <w:p w14:paraId="43A83166" w14:textId="77777777" w:rsidR="00C23A5C" w:rsidRDefault="00C23A5C" w:rsidP="006252B1">
      <w:pPr>
        <w:rPr>
          <w:rFonts w:asciiTheme="majorHAnsi" w:hAnsiTheme="majorHAnsi"/>
          <w:lang w:val="nl-NL"/>
        </w:rPr>
      </w:pPr>
    </w:p>
    <w:p w14:paraId="7579747E" w14:textId="77777777" w:rsidR="00A92567" w:rsidRDefault="00A92567" w:rsidP="00D9493B">
      <w:pPr>
        <w:pStyle w:val="Lijstalinea"/>
        <w:numPr>
          <w:ilvl w:val="0"/>
          <w:numId w:val="1"/>
        </w:numPr>
        <w:rPr>
          <w:rFonts w:asciiTheme="majorHAnsi" w:hAnsiTheme="majorHAnsi" w:cstheme="majorBidi"/>
          <w:b/>
          <w:bCs/>
          <w:lang w:val="nl-NL"/>
        </w:rPr>
      </w:pPr>
      <w:r w:rsidRPr="2DFB9914">
        <w:rPr>
          <w:rFonts w:asciiTheme="majorHAnsi" w:hAnsiTheme="majorHAnsi" w:cstheme="majorBidi"/>
          <w:b/>
          <w:bCs/>
          <w:lang w:val="nl-NL"/>
        </w:rPr>
        <w:t>Rondvraag</w:t>
      </w:r>
    </w:p>
    <w:p w14:paraId="728DF09B" w14:textId="0739038C" w:rsidR="004B7467" w:rsidRPr="004B7467" w:rsidRDefault="00501A0B" w:rsidP="004B7467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Geen vragen</w:t>
      </w:r>
      <w:r>
        <w:rPr>
          <w:rFonts w:asciiTheme="majorHAnsi" w:hAnsiTheme="majorHAnsi" w:cstheme="majorHAnsi"/>
          <w:lang w:val="nl-NL"/>
        </w:rPr>
        <w:br/>
      </w:r>
    </w:p>
    <w:p w14:paraId="0B426B3A" w14:textId="77777777" w:rsidR="00CD3133" w:rsidRDefault="00CD3133" w:rsidP="00D9493B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 w:rsidRPr="2DFB9914">
        <w:rPr>
          <w:rFonts w:asciiTheme="majorHAnsi" w:hAnsiTheme="majorHAnsi"/>
          <w:b/>
          <w:bCs/>
          <w:lang w:val="nl-NL"/>
        </w:rPr>
        <w:t>Sluiting</w:t>
      </w:r>
    </w:p>
    <w:p w14:paraId="5884A22B" w14:textId="2C37E768" w:rsidR="00690464" w:rsidRDefault="00690464" w:rsidP="00CD3133">
      <w:pPr>
        <w:pStyle w:val="Lijstalinea"/>
        <w:ind w:left="0"/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 xml:space="preserve">De voorzitter dankt iedereen voor </w:t>
      </w:r>
      <w:r w:rsidR="0083251B">
        <w:rPr>
          <w:rFonts w:asciiTheme="majorHAnsi" w:hAnsiTheme="majorHAnsi"/>
          <w:bCs/>
          <w:lang w:val="nl-NL"/>
        </w:rPr>
        <w:t xml:space="preserve">zijn/haar </w:t>
      </w:r>
      <w:r>
        <w:rPr>
          <w:rFonts w:asciiTheme="majorHAnsi" w:hAnsiTheme="majorHAnsi"/>
          <w:bCs/>
          <w:lang w:val="nl-NL"/>
        </w:rPr>
        <w:t xml:space="preserve">aanwezigheid en inbreng. </w:t>
      </w:r>
    </w:p>
    <w:p w14:paraId="0E18444C" w14:textId="0A06EE39" w:rsidR="00CD3133" w:rsidRDefault="00CD3133" w:rsidP="00CD3133">
      <w:pPr>
        <w:pStyle w:val="Lijstalinea"/>
        <w:ind w:left="0"/>
        <w:rPr>
          <w:rFonts w:asciiTheme="majorHAnsi" w:hAnsiTheme="majorHAnsi"/>
          <w:bCs/>
          <w:lang w:val="nl-NL"/>
        </w:rPr>
      </w:pPr>
      <w:r w:rsidRPr="003F6B36">
        <w:rPr>
          <w:rFonts w:asciiTheme="majorHAnsi" w:hAnsiTheme="majorHAnsi"/>
          <w:bCs/>
          <w:lang w:val="nl-NL"/>
        </w:rPr>
        <w:t xml:space="preserve">De vergadering wordt </w:t>
      </w:r>
      <w:r w:rsidR="00295238">
        <w:rPr>
          <w:rFonts w:asciiTheme="majorHAnsi" w:hAnsiTheme="majorHAnsi"/>
          <w:bCs/>
          <w:lang w:val="nl-NL"/>
        </w:rPr>
        <w:t xml:space="preserve">om </w:t>
      </w:r>
      <w:r w:rsidR="00115FA1">
        <w:rPr>
          <w:rFonts w:asciiTheme="majorHAnsi" w:hAnsiTheme="majorHAnsi"/>
          <w:bCs/>
          <w:lang w:val="nl-NL"/>
        </w:rPr>
        <w:t>21.45</w:t>
      </w:r>
      <w:r w:rsidR="00302BD3">
        <w:rPr>
          <w:rFonts w:asciiTheme="majorHAnsi" w:hAnsiTheme="majorHAnsi"/>
          <w:bCs/>
          <w:lang w:val="nl-NL"/>
        </w:rPr>
        <w:t xml:space="preserve"> uur </w:t>
      </w:r>
      <w:r w:rsidRPr="003F6B36">
        <w:rPr>
          <w:rFonts w:asciiTheme="majorHAnsi" w:hAnsiTheme="majorHAnsi"/>
          <w:bCs/>
          <w:lang w:val="nl-NL"/>
        </w:rPr>
        <w:t>gesloten</w:t>
      </w:r>
      <w:r>
        <w:rPr>
          <w:rFonts w:asciiTheme="majorHAnsi" w:hAnsiTheme="majorHAnsi"/>
          <w:bCs/>
          <w:lang w:val="nl-NL"/>
        </w:rPr>
        <w:t>.</w:t>
      </w:r>
      <w:bookmarkEnd w:id="0"/>
    </w:p>
    <w:sectPr w:rsidR="00CD3133" w:rsidSect="005F1F33">
      <w:footerReference w:type="default" r:id="rId12"/>
      <w:pgSz w:w="11900" w:h="16840"/>
      <w:pgMar w:top="1417" w:right="985" w:bottom="567" w:left="1417" w:header="708" w:footer="534" w:gutter="0"/>
      <w:cols w:sep="1"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7C5F4A9" w16cex:dateUtc="2021-10-14T10:56:00Z"/>
  <w16cex:commentExtensible w16cex:durableId="2523EEEE" w16cex:dateUtc="2021-10-27T13:29:00Z"/>
  <w16cex:commentExtensible w16cex:durableId="373ACB53" w16cex:dateUtc="2021-10-28T11:20:42.66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2DB49A5" w16cid:durableId="0DE5790E"/>
  <w16cid:commentId w16cid:paraId="591407B6" w16cid:durableId="47C5F4A9"/>
  <w16cid:commentId w16cid:paraId="0DFA5CD7" w16cid:durableId="2523EE5E"/>
  <w16cid:commentId w16cid:paraId="267DDA84" w16cid:durableId="2523EEEE"/>
  <w16cid:commentId w16cid:paraId="084EB39A" w16cid:durableId="373ACB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E8451" w14:textId="77777777" w:rsidR="00817B21" w:rsidRDefault="00817B21" w:rsidP="00FD41DA">
      <w:r>
        <w:separator/>
      </w:r>
    </w:p>
  </w:endnote>
  <w:endnote w:type="continuationSeparator" w:id="0">
    <w:p w14:paraId="5BC947DF" w14:textId="77777777" w:rsidR="00817B21" w:rsidRDefault="00817B21" w:rsidP="00FD41DA">
      <w:r>
        <w:continuationSeparator/>
      </w:r>
    </w:p>
  </w:endnote>
  <w:endnote w:type="continuationNotice" w:id="1">
    <w:p w14:paraId="00E33DB1" w14:textId="77777777" w:rsidR="00817B21" w:rsidRDefault="00817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24419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7541EAD1" w14:textId="77777777" w:rsidR="00751F44" w:rsidRPr="005F1F33" w:rsidRDefault="00751F44">
        <w:pPr>
          <w:pStyle w:val="Voettekst"/>
          <w:jc w:val="right"/>
          <w:rPr>
            <w:rFonts w:asciiTheme="majorHAnsi" w:hAnsiTheme="majorHAnsi" w:cstheme="majorHAnsi"/>
          </w:rPr>
        </w:pPr>
        <w:r w:rsidRPr="005F1F33">
          <w:rPr>
            <w:rFonts w:asciiTheme="majorHAnsi" w:hAnsiTheme="majorHAnsi" w:cstheme="majorHAnsi"/>
          </w:rPr>
          <w:fldChar w:fldCharType="begin"/>
        </w:r>
        <w:r w:rsidRPr="005F1F33">
          <w:rPr>
            <w:rFonts w:asciiTheme="majorHAnsi" w:hAnsiTheme="majorHAnsi" w:cstheme="majorHAnsi"/>
          </w:rPr>
          <w:instrText>PAGE   \* MERGEFORMAT</w:instrText>
        </w:r>
        <w:r w:rsidRPr="005F1F33">
          <w:rPr>
            <w:rFonts w:asciiTheme="majorHAnsi" w:hAnsiTheme="majorHAnsi" w:cstheme="majorHAnsi"/>
          </w:rPr>
          <w:fldChar w:fldCharType="separate"/>
        </w:r>
        <w:r w:rsidR="000352ED" w:rsidRPr="000352ED">
          <w:rPr>
            <w:rFonts w:asciiTheme="majorHAnsi" w:hAnsiTheme="majorHAnsi" w:cstheme="majorHAnsi"/>
            <w:noProof/>
            <w:lang w:val="nl-NL"/>
          </w:rPr>
          <w:t>3</w:t>
        </w:r>
        <w:r w:rsidRPr="005F1F33">
          <w:rPr>
            <w:rFonts w:asciiTheme="majorHAnsi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E65C0" w14:textId="77777777" w:rsidR="00817B21" w:rsidRDefault="00817B21" w:rsidP="00FD41DA">
      <w:r>
        <w:separator/>
      </w:r>
    </w:p>
  </w:footnote>
  <w:footnote w:type="continuationSeparator" w:id="0">
    <w:p w14:paraId="241CC6D1" w14:textId="77777777" w:rsidR="00817B21" w:rsidRDefault="00817B21" w:rsidP="00FD41DA">
      <w:r>
        <w:continuationSeparator/>
      </w:r>
    </w:p>
  </w:footnote>
  <w:footnote w:type="continuationNotice" w:id="1">
    <w:p w14:paraId="5760D3C9" w14:textId="77777777" w:rsidR="00817B21" w:rsidRDefault="00817B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C10AD"/>
    <w:multiLevelType w:val="hybridMultilevel"/>
    <w:tmpl w:val="E780A55A"/>
    <w:lvl w:ilvl="0" w:tplc="25B87DC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A7603"/>
    <w:multiLevelType w:val="hybridMultilevel"/>
    <w:tmpl w:val="B94ADFAA"/>
    <w:lvl w:ilvl="0" w:tplc="30B02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A6313B"/>
    <w:multiLevelType w:val="hybridMultilevel"/>
    <w:tmpl w:val="9B62A900"/>
    <w:lvl w:ilvl="0" w:tplc="B3B2686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D0D88"/>
    <w:multiLevelType w:val="hybridMultilevel"/>
    <w:tmpl w:val="8F1247B8"/>
    <w:lvl w:ilvl="0" w:tplc="5192BDF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A4899"/>
    <w:multiLevelType w:val="hybridMultilevel"/>
    <w:tmpl w:val="08EA5644"/>
    <w:lvl w:ilvl="0" w:tplc="FE4EABE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C"/>
    <w:rsid w:val="0000178E"/>
    <w:rsid w:val="000034C0"/>
    <w:rsid w:val="00003B54"/>
    <w:rsid w:val="0001528E"/>
    <w:rsid w:val="000218E6"/>
    <w:rsid w:val="00027038"/>
    <w:rsid w:val="000308CC"/>
    <w:rsid w:val="000313E4"/>
    <w:rsid w:val="000315C3"/>
    <w:rsid w:val="00031642"/>
    <w:rsid w:val="000338F7"/>
    <w:rsid w:val="00033EEF"/>
    <w:rsid w:val="000352ED"/>
    <w:rsid w:val="00035C11"/>
    <w:rsid w:val="00041858"/>
    <w:rsid w:val="00042B7E"/>
    <w:rsid w:val="00043297"/>
    <w:rsid w:val="000442F3"/>
    <w:rsid w:val="000476A5"/>
    <w:rsid w:val="00050D32"/>
    <w:rsid w:val="00052DA2"/>
    <w:rsid w:val="000546EB"/>
    <w:rsid w:val="00055B8F"/>
    <w:rsid w:val="00056786"/>
    <w:rsid w:val="0005782A"/>
    <w:rsid w:val="0006187A"/>
    <w:rsid w:val="00062750"/>
    <w:rsid w:val="00065C1A"/>
    <w:rsid w:val="000702C6"/>
    <w:rsid w:val="00070696"/>
    <w:rsid w:val="00072174"/>
    <w:rsid w:val="00072764"/>
    <w:rsid w:val="00075645"/>
    <w:rsid w:val="00076D16"/>
    <w:rsid w:val="000815B3"/>
    <w:rsid w:val="00083808"/>
    <w:rsid w:val="00084868"/>
    <w:rsid w:val="0008734D"/>
    <w:rsid w:val="00090056"/>
    <w:rsid w:val="00090E1A"/>
    <w:rsid w:val="00091989"/>
    <w:rsid w:val="00091F8B"/>
    <w:rsid w:val="00095178"/>
    <w:rsid w:val="000960DE"/>
    <w:rsid w:val="000964E5"/>
    <w:rsid w:val="000973D0"/>
    <w:rsid w:val="00097849"/>
    <w:rsid w:val="000A354A"/>
    <w:rsid w:val="000A4FA4"/>
    <w:rsid w:val="000A7B8C"/>
    <w:rsid w:val="000A7FB2"/>
    <w:rsid w:val="000B013A"/>
    <w:rsid w:val="000B2067"/>
    <w:rsid w:val="000B3D8F"/>
    <w:rsid w:val="000B52F8"/>
    <w:rsid w:val="000B6173"/>
    <w:rsid w:val="000C0E76"/>
    <w:rsid w:val="000C21D2"/>
    <w:rsid w:val="000C2EDB"/>
    <w:rsid w:val="000C460B"/>
    <w:rsid w:val="000C563A"/>
    <w:rsid w:val="000C6996"/>
    <w:rsid w:val="000D00DE"/>
    <w:rsid w:val="000D01EF"/>
    <w:rsid w:val="000D094B"/>
    <w:rsid w:val="000D102A"/>
    <w:rsid w:val="000D72A0"/>
    <w:rsid w:val="000D77FD"/>
    <w:rsid w:val="000E4724"/>
    <w:rsid w:val="000E5817"/>
    <w:rsid w:val="000E5C62"/>
    <w:rsid w:val="000E67DA"/>
    <w:rsid w:val="000E6B5D"/>
    <w:rsid w:val="000F10B7"/>
    <w:rsid w:val="000F2BFB"/>
    <w:rsid w:val="000F31FD"/>
    <w:rsid w:val="000F3C4D"/>
    <w:rsid w:val="000F4310"/>
    <w:rsid w:val="000F45F9"/>
    <w:rsid w:val="000F523D"/>
    <w:rsid w:val="000F797D"/>
    <w:rsid w:val="00103AD6"/>
    <w:rsid w:val="00103B69"/>
    <w:rsid w:val="001045EF"/>
    <w:rsid w:val="0010524E"/>
    <w:rsid w:val="0010571D"/>
    <w:rsid w:val="001059AC"/>
    <w:rsid w:val="00106125"/>
    <w:rsid w:val="001061C8"/>
    <w:rsid w:val="00106C8B"/>
    <w:rsid w:val="00107EFD"/>
    <w:rsid w:val="00110372"/>
    <w:rsid w:val="00110C7F"/>
    <w:rsid w:val="001126E1"/>
    <w:rsid w:val="001133A4"/>
    <w:rsid w:val="00115FA1"/>
    <w:rsid w:val="0011697D"/>
    <w:rsid w:val="00117509"/>
    <w:rsid w:val="00120040"/>
    <w:rsid w:val="001204C5"/>
    <w:rsid w:val="00120AE2"/>
    <w:rsid w:val="0012434D"/>
    <w:rsid w:val="00125F80"/>
    <w:rsid w:val="00126C0C"/>
    <w:rsid w:val="00126F6D"/>
    <w:rsid w:val="00130ABA"/>
    <w:rsid w:val="00130B6A"/>
    <w:rsid w:val="00135F05"/>
    <w:rsid w:val="00140007"/>
    <w:rsid w:val="00140082"/>
    <w:rsid w:val="001415F8"/>
    <w:rsid w:val="00142F81"/>
    <w:rsid w:val="00143286"/>
    <w:rsid w:val="001478CC"/>
    <w:rsid w:val="00150B47"/>
    <w:rsid w:val="00152B2E"/>
    <w:rsid w:val="0015399D"/>
    <w:rsid w:val="001556CB"/>
    <w:rsid w:val="00161581"/>
    <w:rsid w:val="001655C7"/>
    <w:rsid w:val="00165C07"/>
    <w:rsid w:val="00166B5E"/>
    <w:rsid w:val="00171A06"/>
    <w:rsid w:val="001733C8"/>
    <w:rsid w:val="00173594"/>
    <w:rsid w:val="00173C9B"/>
    <w:rsid w:val="00174115"/>
    <w:rsid w:val="00174CB5"/>
    <w:rsid w:val="00177988"/>
    <w:rsid w:val="001805EB"/>
    <w:rsid w:val="0018076A"/>
    <w:rsid w:val="0018080E"/>
    <w:rsid w:val="0018357B"/>
    <w:rsid w:val="0018365F"/>
    <w:rsid w:val="00184942"/>
    <w:rsid w:val="001866AD"/>
    <w:rsid w:val="00187A97"/>
    <w:rsid w:val="00191D93"/>
    <w:rsid w:val="001930EF"/>
    <w:rsid w:val="00193945"/>
    <w:rsid w:val="00195877"/>
    <w:rsid w:val="00195F0C"/>
    <w:rsid w:val="001A017C"/>
    <w:rsid w:val="001A09F3"/>
    <w:rsid w:val="001A1986"/>
    <w:rsid w:val="001A30B9"/>
    <w:rsid w:val="001A3321"/>
    <w:rsid w:val="001A426B"/>
    <w:rsid w:val="001A5F3C"/>
    <w:rsid w:val="001A7D1D"/>
    <w:rsid w:val="001B10C2"/>
    <w:rsid w:val="001B172B"/>
    <w:rsid w:val="001B1939"/>
    <w:rsid w:val="001B212B"/>
    <w:rsid w:val="001B3B9C"/>
    <w:rsid w:val="001B4767"/>
    <w:rsid w:val="001B5CF4"/>
    <w:rsid w:val="001B719D"/>
    <w:rsid w:val="001C1959"/>
    <w:rsid w:val="001C1D3A"/>
    <w:rsid w:val="001C3215"/>
    <w:rsid w:val="001C4C34"/>
    <w:rsid w:val="001C5482"/>
    <w:rsid w:val="001C7B25"/>
    <w:rsid w:val="001D0D3E"/>
    <w:rsid w:val="001D171E"/>
    <w:rsid w:val="001D1B72"/>
    <w:rsid w:val="001D26AE"/>
    <w:rsid w:val="001D3B85"/>
    <w:rsid w:val="001D45F0"/>
    <w:rsid w:val="001D479A"/>
    <w:rsid w:val="001D741B"/>
    <w:rsid w:val="001E442E"/>
    <w:rsid w:val="001E55D1"/>
    <w:rsid w:val="001E5BF2"/>
    <w:rsid w:val="001E663C"/>
    <w:rsid w:val="001F0ADF"/>
    <w:rsid w:val="001F5A85"/>
    <w:rsid w:val="001F6C31"/>
    <w:rsid w:val="0020127C"/>
    <w:rsid w:val="00201C3D"/>
    <w:rsid w:val="00204925"/>
    <w:rsid w:val="0020531C"/>
    <w:rsid w:val="00205AEC"/>
    <w:rsid w:val="002072E1"/>
    <w:rsid w:val="0021097A"/>
    <w:rsid w:val="00210EC8"/>
    <w:rsid w:val="00211234"/>
    <w:rsid w:val="002126AA"/>
    <w:rsid w:val="00215044"/>
    <w:rsid w:val="002150C7"/>
    <w:rsid w:val="002165CE"/>
    <w:rsid w:val="002171BE"/>
    <w:rsid w:val="00217A5A"/>
    <w:rsid w:val="00221899"/>
    <w:rsid w:val="002224E7"/>
    <w:rsid w:val="00231323"/>
    <w:rsid w:val="00231677"/>
    <w:rsid w:val="00231C29"/>
    <w:rsid w:val="0023373D"/>
    <w:rsid w:val="00233E3B"/>
    <w:rsid w:val="00234C29"/>
    <w:rsid w:val="00234D9B"/>
    <w:rsid w:val="00235CB7"/>
    <w:rsid w:val="002365B0"/>
    <w:rsid w:val="002376AF"/>
    <w:rsid w:val="0024166D"/>
    <w:rsid w:val="00243134"/>
    <w:rsid w:val="00251451"/>
    <w:rsid w:val="00252640"/>
    <w:rsid w:val="00260637"/>
    <w:rsid w:val="00262EA6"/>
    <w:rsid w:val="002634F6"/>
    <w:rsid w:val="00263F1A"/>
    <w:rsid w:val="00264CFD"/>
    <w:rsid w:val="002666E2"/>
    <w:rsid w:val="0027022D"/>
    <w:rsid w:val="00272916"/>
    <w:rsid w:val="00273AB4"/>
    <w:rsid w:val="002758B1"/>
    <w:rsid w:val="00276BA0"/>
    <w:rsid w:val="002775FD"/>
    <w:rsid w:val="00277F1A"/>
    <w:rsid w:val="00280303"/>
    <w:rsid w:val="0028061C"/>
    <w:rsid w:val="0028328A"/>
    <w:rsid w:val="00283919"/>
    <w:rsid w:val="002849A3"/>
    <w:rsid w:val="00284DA2"/>
    <w:rsid w:val="002867D6"/>
    <w:rsid w:val="002871EA"/>
    <w:rsid w:val="00287ECE"/>
    <w:rsid w:val="00290EBB"/>
    <w:rsid w:val="00291427"/>
    <w:rsid w:val="00291BF5"/>
    <w:rsid w:val="00295238"/>
    <w:rsid w:val="00297B76"/>
    <w:rsid w:val="002A0C1D"/>
    <w:rsid w:val="002A1093"/>
    <w:rsid w:val="002A14F9"/>
    <w:rsid w:val="002A1F74"/>
    <w:rsid w:val="002A29F1"/>
    <w:rsid w:val="002A3B95"/>
    <w:rsid w:val="002A44EC"/>
    <w:rsid w:val="002A59DD"/>
    <w:rsid w:val="002A5F38"/>
    <w:rsid w:val="002B068B"/>
    <w:rsid w:val="002B213E"/>
    <w:rsid w:val="002B2E43"/>
    <w:rsid w:val="002C0E23"/>
    <w:rsid w:val="002C31E1"/>
    <w:rsid w:val="002C4609"/>
    <w:rsid w:val="002C66FE"/>
    <w:rsid w:val="002C7425"/>
    <w:rsid w:val="002D38A6"/>
    <w:rsid w:val="002D3EDF"/>
    <w:rsid w:val="002D5195"/>
    <w:rsid w:val="002E194F"/>
    <w:rsid w:val="002E48FF"/>
    <w:rsid w:val="002E5603"/>
    <w:rsid w:val="002E5A8C"/>
    <w:rsid w:val="002E732C"/>
    <w:rsid w:val="002F12FD"/>
    <w:rsid w:val="002F4ED7"/>
    <w:rsid w:val="002F6EDE"/>
    <w:rsid w:val="002F7397"/>
    <w:rsid w:val="00300A8F"/>
    <w:rsid w:val="00301727"/>
    <w:rsid w:val="003025EE"/>
    <w:rsid w:val="00302BD3"/>
    <w:rsid w:val="00306579"/>
    <w:rsid w:val="00307469"/>
    <w:rsid w:val="0031200D"/>
    <w:rsid w:val="00312D21"/>
    <w:rsid w:val="003147A4"/>
    <w:rsid w:val="0031487E"/>
    <w:rsid w:val="003163BF"/>
    <w:rsid w:val="00316F5C"/>
    <w:rsid w:val="00317B2E"/>
    <w:rsid w:val="00324B06"/>
    <w:rsid w:val="003304FC"/>
    <w:rsid w:val="00330819"/>
    <w:rsid w:val="00332E22"/>
    <w:rsid w:val="00333B41"/>
    <w:rsid w:val="00334A81"/>
    <w:rsid w:val="003355F9"/>
    <w:rsid w:val="0034133F"/>
    <w:rsid w:val="00343564"/>
    <w:rsid w:val="00352F19"/>
    <w:rsid w:val="00353B34"/>
    <w:rsid w:val="00354B3F"/>
    <w:rsid w:val="003558D2"/>
    <w:rsid w:val="00361225"/>
    <w:rsid w:val="00361C6F"/>
    <w:rsid w:val="0036217F"/>
    <w:rsid w:val="00362292"/>
    <w:rsid w:val="0036561B"/>
    <w:rsid w:val="0036624A"/>
    <w:rsid w:val="003745E0"/>
    <w:rsid w:val="0037567A"/>
    <w:rsid w:val="00380210"/>
    <w:rsid w:val="00380F7E"/>
    <w:rsid w:val="00382EB7"/>
    <w:rsid w:val="003835E1"/>
    <w:rsid w:val="00390E05"/>
    <w:rsid w:val="0039356F"/>
    <w:rsid w:val="00394838"/>
    <w:rsid w:val="003949FB"/>
    <w:rsid w:val="00395135"/>
    <w:rsid w:val="00395493"/>
    <w:rsid w:val="00395D71"/>
    <w:rsid w:val="003A2C16"/>
    <w:rsid w:val="003A4318"/>
    <w:rsid w:val="003A4E32"/>
    <w:rsid w:val="003A5679"/>
    <w:rsid w:val="003A585B"/>
    <w:rsid w:val="003A70A9"/>
    <w:rsid w:val="003A79EB"/>
    <w:rsid w:val="003A79EF"/>
    <w:rsid w:val="003B0EAD"/>
    <w:rsid w:val="003B1145"/>
    <w:rsid w:val="003B30E0"/>
    <w:rsid w:val="003B5601"/>
    <w:rsid w:val="003B59AA"/>
    <w:rsid w:val="003B60C2"/>
    <w:rsid w:val="003C0D42"/>
    <w:rsid w:val="003C1E71"/>
    <w:rsid w:val="003C1EB9"/>
    <w:rsid w:val="003C4E64"/>
    <w:rsid w:val="003C6AEA"/>
    <w:rsid w:val="003C759B"/>
    <w:rsid w:val="003D2715"/>
    <w:rsid w:val="003D30B3"/>
    <w:rsid w:val="003D3A05"/>
    <w:rsid w:val="003D5CBA"/>
    <w:rsid w:val="003D63A3"/>
    <w:rsid w:val="003D7DE3"/>
    <w:rsid w:val="003E1AF1"/>
    <w:rsid w:val="003E1BFF"/>
    <w:rsid w:val="003E1CCC"/>
    <w:rsid w:val="003E371F"/>
    <w:rsid w:val="003E5293"/>
    <w:rsid w:val="003E571C"/>
    <w:rsid w:val="003E6D45"/>
    <w:rsid w:val="003E70F3"/>
    <w:rsid w:val="003E7CE4"/>
    <w:rsid w:val="003F0A7B"/>
    <w:rsid w:val="003F185D"/>
    <w:rsid w:val="003F1A48"/>
    <w:rsid w:val="003F3078"/>
    <w:rsid w:val="003F5025"/>
    <w:rsid w:val="003F6A13"/>
    <w:rsid w:val="003F6B36"/>
    <w:rsid w:val="003F73FE"/>
    <w:rsid w:val="003F7CA6"/>
    <w:rsid w:val="00400766"/>
    <w:rsid w:val="00400E94"/>
    <w:rsid w:val="00405096"/>
    <w:rsid w:val="004066FC"/>
    <w:rsid w:val="00412402"/>
    <w:rsid w:val="0041262E"/>
    <w:rsid w:val="004130B9"/>
    <w:rsid w:val="0041615B"/>
    <w:rsid w:val="004166F0"/>
    <w:rsid w:val="00416808"/>
    <w:rsid w:val="004168FB"/>
    <w:rsid w:val="00422935"/>
    <w:rsid w:val="0042429C"/>
    <w:rsid w:val="004255E5"/>
    <w:rsid w:val="00430148"/>
    <w:rsid w:val="004301E1"/>
    <w:rsid w:val="0043139E"/>
    <w:rsid w:val="00433D9D"/>
    <w:rsid w:val="004374AA"/>
    <w:rsid w:val="00437E4B"/>
    <w:rsid w:val="00440331"/>
    <w:rsid w:val="00440BBC"/>
    <w:rsid w:val="00441820"/>
    <w:rsid w:val="00441CE8"/>
    <w:rsid w:val="00441F20"/>
    <w:rsid w:val="0044306A"/>
    <w:rsid w:val="00445711"/>
    <w:rsid w:val="004469D7"/>
    <w:rsid w:val="00447638"/>
    <w:rsid w:val="004535B1"/>
    <w:rsid w:val="00453A9B"/>
    <w:rsid w:val="00454BAE"/>
    <w:rsid w:val="00454F31"/>
    <w:rsid w:val="00455923"/>
    <w:rsid w:val="004567CF"/>
    <w:rsid w:val="004615C4"/>
    <w:rsid w:val="00461CD1"/>
    <w:rsid w:val="00463E4F"/>
    <w:rsid w:val="0047082B"/>
    <w:rsid w:val="00473849"/>
    <w:rsid w:val="004743AF"/>
    <w:rsid w:val="004778E8"/>
    <w:rsid w:val="00480A9A"/>
    <w:rsid w:val="0048228C"/>
    <w:rsid w:val="004851C5"/>
    <w:rsid w:val="00485529"/>
    <w:rsid w:val="0048699F"/>
    <w:rsid w:val="00486FDC"/>
    <w:rsid w:val="0049148A"/>
    <w:rsid w:val="00493FFB"/>
    <w:rsid w:val="00494D60"/>
    <w:rsid w:val="004970FA"/>
    <w:rsid w:val="00497D7E"/>
    <w:rsid w:val="004A0226"/>
    <w:rsid w:val="004A2D4B"/>
    <w:rsid w:val="004A3CDB"/>
    <w:rsid w:val="004A57E1"/>
    <w:rsid w:val="004A5C88"/>
    <w:rsid w:val="004A5D4B"/>
    <w:rsid w:val="004A7D6A"/>
    <w:rsid w:val="004B0393"/>
    <w:rsid w:val="004B310B"/>
    <w:rsid w:val="004B7136"/>
    <w:rsid w:val="004B7467"/>
    <w:rsid w:val="004B7F9B"/>
    <w:rsid w:val="004C1E6E"/>
    <w:rsid w:val="004C4892"/>
    <w:rsid w:val="004C55CF"/>
    <w:rsid w:val="004C6C36"/>
    <w:rsid w:val="004C78E3"/>
    <w:rsid w:val="004D0F3B"/>
    <w:rsid w:val="004D1C7C"/>
    <w:rsid w:val="004D4171"/>
    <w:rsid w:val="004D4BC0"/>
    <w:rsid w:val="004D7A96"/>
    <w:rsid w:val="004E1451"/>
    <w:rsid w:val="004E151D"/>
    <w:rsid w:val="004E39B6"/>
    <w:rsid w:val="004E47EE"/>
    <w:rsid w:val="004E4A51"/>
    <w:rsid w:val="004E7563"/>
    <w:rsid w:val="004E7AF4"/>
    <w:rsid w:val="004F748A"/>
    <w:rsid w:val="00500854"/>
    <w:rsid w:val="005019EE"/>
    <w:rsid w:val="00501A0B"/>
    <w:rsid w:val="005023DF"/>
    <w:rsid w:val="005024C8"/>
    <w:rsid w:val="00503303"/>
    <w:rsid w:val="00503A17"/>
    <w:rsid w:val="005041FB"/>
    <w:rsid w:val="00507271"/>
    <w:rsid w:val="00507C7F"/>
    <w:rsid w:val="005107A3"/>
    <w:rsid w:val="00510806"/>
    <w:rsid w:val="00510C4B"/>
    <w:rsid w:val="005116F9"/>
    <w:rsid w:val="00511DE2"/>
    <w:rsid w:val="00513938"/>
    <w:rsid w:val="00514BCF"/>
    <w:rsid w:val="00514DCF"/>
    <w:rsid w:val="00514E2F"/>
    <w:rsid w:val="0051539D"/>
    <w:rsid w:val="005157B2"/>
    <w:rsid w:val="0052385D"/>
    <w:rsid w:val="005256B6"/>
    <w:rsid w:val="00526C42"/>
    <w:rsid w:val="00530084"/>
    <w:rsid w:val="00535D0F"/>
    <w:rsid w:val="00537657"/>
    <w:rsid w:val="00540501"/>
    <w:rsid w:val="00541A16"/>
    <w:rsid w:val="00541C6A"/>
    <w:rsid w:val="00541E55"/>
    <w:rsid w:val="00543115"/>
    <w:rsid w:val="00545821"/>
    <w:rsid w:val="00545C7D"/>
    <w:rsid w:val="0054652C"/>
    <w:rsid w:val="00550E10"/>
    <w:rsid w:val="00552D84"/>
    <w:rsid w:val="0055302B"/>
    <w:rsid w:val="00553082"/>
    <w:rsid w:val="005537FF"/>
    <w:rsid w:val="00554BE6"/>
    <w:rsid w:val="00557BDB"/>
    <w:rsid w:val="00570339"/>
    <w:rsid w:val="00570F79"/>
    <w:rsid w:val="0057282F"/>
    <w:rsid w:val="00573B67"/>
    <w:rsid w:val="00573D27"/>
    <w:rsid w:val="00574AA3"/>
    <w:rsid w:val="00577231"/>
    <w:rsid w:val="005842CB"/>
    <w:rsid w:val="00585629"/>
    <w:rsid w:val="00591AD3"/>
    <w:rsid w:val="00596545"/>
    <w:rsid w:val="00596E65"/>
    <w:rsid w:val="005A1516"/>
    <w:rsid w:val="005A15A4"/>
    <w:rsid w:val="005A17D2"/>
    <w:rsid w:val="005A2D59"/>
    <w:rsid w:val="005A6F87"/>
    <w:rsid w:val="005A7796"/>
    <w:rsid w:val="005A7CC0"/>
    <w:rsid w:val="005B0FB2"/>
    <w:rsid w:val="005B35FD"/>
    <w:rsid w:val="005B4893"/>
    <w:rsid w:val="005B6F06"/>
    <w:rsid w:val="005C164D"/>
    <w:rsid w:val="005C2F81"/>
    <w:rsid w:val="005D1C42"/>
    <w:rsid w:val="005D31EB"/>
    <w:rsid w:val="005D3DEF"/>
    <w:rsid w:val="005D4844"/>
    <w:rsid w:val="005D4EA0"/>
    <w:rsid w:val="005D5F06"/>
    <w:rsid w:val="005D67DD"/>
    <w:rsid w:val="005D6F65"/>
    <w:rsid w:val="005E1A7B"/>
    <w:rsid w:val="005E4814"/>
    <w:rsid w:val="005F1F33"/>
    <w:rsid w:val="005F2519"/>
    <w:rsid w:val="005F3171"/>
    <w:rsid w:val="005F62D2"/>
    <w:rsid w:val="005F648F"/>
    <w:rsid w:val="005F6B30"/>
    <w:rsid w:val="00600814"/>
    <w:rsid w:val="00601939"/>
    <w:rsid w:val="00601CCB"/>
    <w:rsid w:val="00603312"/>
    <w:rsid w:val="0060416C"/>
    <w:rsid w:val="00605101"/>
    <w:rsid w:val="006127E6"/>
    <w:rsid w:val="006141BA"/>
    <w:rsid w:val="0061597B"/>
    <w:rsid w:val="00617A13"/>
    <w:rsid w:val="00621501"/>
    <w:rsid w:val="00621F72"/>
    <w:rsid w:val="0062207B"/>
    <w:rsid w:val="006246BC"/>
    <w:rsid w:val="006252B1"/>
    <w:rsid w:val="00633402"/>
    <w:rsid w:val="00640725"/>
    <w:rsid w:val="0064160B"/>
    <w:rsid w:val="0064165A"/>
    <w:rsid w:val="006424F6"/>
    <w:rsid w:val="006442BD"/>
    <w:rsid w:val="0064553C"/>
    <w:rsid w:val="00647288"/>
    <w:rsid w:val="0065041C"/>
    <w:rsid w:val="006524BC"/>
    <w:rsid w:val="006526D6"/>
    <w:rsid w:val="00653041"/>
    <w:rsid w:val="00656D4A"/>
    <w:rsid w:val="0065775E"/>
    <w:rsid w:val="006627B9"/>
    <w:rsid w:val="00662FCF"/>
    <w:rsid w:val="00664DB9"/>
    <w:rsid w:val="006654E5"/>
    <w:rsid w:val="00667631"/>
    <w:rsid w:val="00667FA9"/>
    <w:rsid w:val="00670582"/>
    <w:rsid w:val="006718C2"/>
    <w:rsid w:val="00677D86"/>
    <w:rsid w:val="00683422"/>
    <w:rsid w:val="006847F7"/>
    <w:rsid w:val="00690464"/>
    <w:rsid w:val="006922B1"/>
    <w:rsid w:val="0069345A"/>
    <w:rsid w:val="00693889"/>
    <w:rsid w:val="00695B0E"/>
    <w:rsid w:val="0069724E"/>
    <w:rsid w:val="00697FC4"/>
    <w:rsid w:val="006A0028"/>
    <w:rsid w:val="006A09A5"/>
    <w:rsid w:val="006A2260"/>
    <w:rsid w:val="006A2E1D"/>
    <w:rsid w:val="006A39A1"/>
    <w:rsid w:val="006A4C16"/>
    <w:rsid w:val="006A52B9"/>
    <w:rsid w:val="006A5D3B"/>
    <w:rsid w:val="006B0AF5"/>
    <w:rsid w:val="006B1CE7"/>
    <w:rsid w:val="006B6C88"/>
    <w:rsid w:val="006C2E36"/>
    <w:rsid w:val="006C74EE"/>
    <w:rsid w:val="006D0AAC"/>
    <w:rsid w:val="006D38C9"/>
    <w:rsid w:val="006D506E"/>
    <w:rsid w:val="006D5461"/>
    <w:rsid w:val="006D5DCF"/>
    <w:rsid w:val="006D6586"/>
    <w:rsid w:val="006E05DD"/>
    <w:rsid w:val="006E2907"/>
    <w:rsid w:val="006E311D"/>
    <w:rsid w:val="006E542E"/>
    <w:rsid w:val="006E5787"/>
    <w:rsid w:val="006E7E5C"/>
    <w:rsid w:val="006F04DB"/>
    <w:rsid w:val="006F11CD"/>
    <w:rsid w:val="006F2B7B"/>
    <w:rsid w:val="006F321C"/>
    <w:rsid w:val="006F4C3F"/>
    <w:rsid w:val="006F75F2"/>
    <w:rsid w:val="00701AAD"/>
    <w:rsid w:val="007029E7"/>
    <w:rsid w:val="00703CC7"/>
    <w:rsid w:val="00707627"/>
    <w:rsid w:val="00710B41"/>
    <w:rsid w:val="00711563"/>
    <w:rsid w:val="00711B77"/>
    <w:rsid w:val="007122CC"/>
    <w:rsid w:val="007125DA"/>
    <w:rsid w:val="00713BC1"/>
    <w:rsid w:val="00715C42"/>
    <w:rsid w:val="00715E4F"/>
    <w:rsid w:val="00717628"/>
    <w:rsid w:val="0072219B"/>
    <w:rsid w:val="00723450"/>
    <w:rsid w:val="00724816"/>
    <w:rsid w:val="00724BB6"/>
    <w:rsid w:val="00725C1A"/>
    <w:rsid w:val="00726D44"/>
    <w:rsid w:val="007277FA"/>
    <w:rsid w:val="00727BB4"/>
    <w:rsid w:val="00731178"/>
    <w:rsid w:val="007321A7"/>
    <w:rsid w:val="00734A2B"/>
    <w:rsid w:val="00735637"/>
    <w:rsid w:val="00735E63"/>
    <w:rsid w:val="00736CD7"/>
    <w:rsid w:val="00737AE0"/>
    <w:rsid w:val="0074291F"/>
    <w:rsid w:val="007430BA"/>
    <w:rsid w:val="007430F8"/>
    <w:rsid w:val="00743BA0"/>
    <w:rsid w:val="00743D72"/>
    <w:rsid w:val="007453DC"/>
    <w:rsid w:val="007468F9"/>
    <w:rsid w:val="00746A22"/>
    <w:rsid w:val="00747E30"/>
    <w:rsid w:val="00751F44"/>
    <w:rsid w:val="00753070"/>
    <w:rsid w:val="007567E6"/>
    <w:rsid w:val="00756D5F"/>
    <w:rsid w:val="00757B14"/>
    <w:rsid w:val="007610D1"/>
    <w:rsid w:val="00762B21"/>
    <w:rsid w:val="007635A8"/>
    <w:rsid w:val="00763A53"/>
    <w:rsid w:val="0076485C"/>
    <w:rsid w:val="00766605"/>
    <w:rsid w:val="007721FD"/>
    <w:rsid w:val="007759F9"/>
    <w:rsid w:val="007768F8"/>
    <w:rsid w:val="00777408"/>
    <w:rsid w:val="0078092A"/>
    <w:rsid w:val="0078260D"/>
    <w:rsid w:val="00782952"/>
    <w:rsid w:val="0078389E"/>
    <w:rsid w:val="00784F78"/>
    <w:rsid w:val="00785C99"/>
    <w:rsid w:val="007871AE"/>
    <w:rsid w:val="00787AD3"/>
    <w:rsid w:val="007923F5"/>
    <w:rsid w:val="00792746"/>
    <w:rsid w:val="00792CD5"/>
    <w:rsid w:val="00793107"/>
    <w:rsid w:val="00793350"/>
    <w:rsid w:val="007936A7"/>
    <w:rsid w:val="00795461"/>
    <w:rsid w:val="0079736A"/>
    <w:rsid w:val="007A0689"/>
    <w:rsid w:val="007A0E50"/>
    <w:rsid w:val="007A1509"/>
    <w:rsid w:val="007A214E"/>
    <w:rsid w:val="007A4990"/>
    <w:rsid w:val="007A5666"/>
    <w:rsid w:val="007A6C0E"/>
    <w:rsid w:val="007A721B"/>
    <w:rsid w:val="007B1313"/>
    <w:rsid w:val="007B1537"/>
    <w:rsid w:val="007B174C"/>
    <w:rsid w:val="007B2350"/>
    <w:rsid w:val="007B2EA2"/>
    <w:rsid w:val="007B3A6C"/>
    <w:rsid w:val="007B4EF8"/>
    <w:rsid w:val="007B654A"/>
    <w:rsid w:val="007B732F"/>
    <w:rsid w:val="007C147D"/>
    <w:rsid w:val="007C4D37"/>
    <w:rsid w:val="007C7715"/>
    <w:rsid w:val="007C7992"/>
    <w:rsid w:val="007D1909"/>
    <w:rsid w:val="007D1E93"/>
    <w:rsid w:val="007D4CEC"/>
    <w:rsid w:val="007D59D2"/>
    <w:rsid w:val="007D615E"/>
    <w:rsid w:val="007D6DE6"/>
    <w:rsid w:val="007E22D6"/>
    <w:rsid w:val="007E497D"/>
    <w:rsid w:val="007E49E7"/>
    <w:rsid w:val="007E5CD5"/>
    <w:rsid w:val="007E762F"/>
    <w:rsid w:val="007F37A3"/>
    <w:rsid w:val="007F40B2"/>
    <w:rsid w:val="007F662D"/>
    <w:rsid w:val="00800A20"/>
    <w:rsid w:val="008047B4"/>
    <w:rsid w:val="0080501A"/>
    <w:rsid w:val="00805046"/>
    <w:rsid w:val="00805BA4"/>
    <w:rsid w:val="00811FC6"/>
    <w:rsid w:val="008140F6"/>
    <w:rsid w:val="0081427C"/>
    <w:rsid w:val="0081454B"/>
    <w:rsid w:val="008158DC"/>
    <w:rsid w:val="00815EC1"/>
    <w:rsid w:val="00816D85"/>
    <w:rsid w:val="00817B21"/>
    <w:rsid w:val="00823442"/>
    <w:rsid w:val="0083186D"/>
    <w:rsid w:val="0083251B"/>
    <w:rsid w:val="00835ED5"/>
    <w:rsid w:val="008420D1"/>
    <w:rsid w:val="00842A50"/>
    <w:rsid w:val="00843057"/>
    <w:rsid w:val="008433C5"/>
    <w:rsid w:val="00845530"/>
    <w:rsid w:val="00845EB8"/>
    <w:rsid w:val="00847C27"/>
    <w:rsid w:val="00850406"/>
    <w:rsid w:val="008517EC"/>
    <w:rsid w:val="0085198D"/>
    <w:rsid w:val="0085299C"/>
    <w:rsid w:val="008553B6"/>
    <w:rsid w:val="00855F78"/>
    <w:rsid w:val="00861AB0"/>
    <w:rsid w:val="00867857"/>
    <w:rsid w:val="0087329D"/>
    <w:rsid w:val="00874AE3"/>
    <w:rsid w:val="0087604C"/>
    <w:rsid w:val="00881891"/>
    <w:rsid w:val="0088214D"/>
    <w:rsid w:val="00882A8C"/>
    <w:rsid w:val="0088574C"/>
    <w:rsid w:val="008858BA"/>
    <w:rsid w:val="00887B09"/>
    <w:rsid w:val="008961C4"/>
    <w:rsid w:val="00896C4B"/>
    <w:rsid w:val="0089783E"/>
    <w:rsid w:val="00897AC1"/>
    <w:rsid w:val="00897B94"/>
    <w:rsid w:val="008A063C"/>
    <w:rsid w:val="008A0BE6"/>
    <w:rsid w:val="008A2729"/>
    <w:rsid w:val="008A662E"/>
    <w:rsid w:val="008B08BE"/>
    <w:rsid w:val="008B49BF"/>
    <w:rsid w:val="008B6C79"/>
    <w:rsid w:val="008B717F"/>
    <w:rsid w:val="008B7930"/>
    <w:rsid w:val="008B7E67"/>
    <w:rsid w:val="008C1870"/>
    <w:rsid w:val="008C495F"/>
    <w:rsid w:val="008D5EB3"/>
    <w:rsid w:val="008D61FA"/>
    <w:rsid w:val="008D6EC0"/>
    <w:rsid w:val="008E09C2"/>
    <w:rsid w:val="008E2360"/>
    <w:rsid w:val="008F0CC7"/>
    <w:rsid w:val="008F3F1A"/>
    <w:rsid w:val="008F4711"/>
    <w:rsid w:val="008F7D62"/>
    <w:rsid w:val="009007CA"/>
    <w:rsid w:val="0090132B"/>
    <w:rsid w:val="00904434"/>
    <w:rsid w:val="00904B99"/>
    <w:rsid w:val="00904D47"/>
    <w:rsid w:val="00905A0A"/>
    <w:rsid w:val="00916CD4"/>
    <w:rsid w:val="009203EE"/>
    <w:rsid w:val="009215D1"/>
    <w:rsid w:val="00922101"/>
    <w:rsid w:val="009222AD"/>
    <w:rsid w:val="00924298"/>
    <w:rsid w:val="00924BD8"/>
    <w:rsid w:val="0092556F"/>
    <w:rsid w:val="0093016C"/>
    <w:rsid w:val="00930928"/>
    <w:rsid w:val="009330F0"/>
    <w:rsid w:val="00935CAE"/>
    <w:rsid w:val="00936A4E"/>
    <w:rsid w:val="00942A6F"/>
    <w:rsid w:val="0094514D"/>
    <w:rsid w:val="00945481"/>
    <w:rsid w:val="00952CBE"/>
    <w:rsid w:val="009546C8"/>
    <w:rsid w:val="009550C6"/>
    <w:rsid w:val="00955570"/>
    <w:rsid w:val="00956B8C"/>
    <w:rsid w:val="009610C9"/>
    <w:rsid w:val="00966EBD"/>
    <w:rsid w:val="0096759A"/>
    <w:rsid w:val="00971A15"/>
    <w:rsid w:val="00971D05"/>
    <w:rsid w:val="00972312"/>
    <w:rsid w:val="00972F50"/>
    <w:rsid w:val="0097379D"/>
    <w:rsid w:val="00973F09"/>
    <w:rsid w:val="00976589"/>
    <w:rsid w:val="00977004"/>
    <w:rsid w:val="00982930"/>
    <w:rsid w:val="00982970"/>
    <w:rsid w:val="00983598"/>
    <w:rsid w:val="009845A5"/>
    <w:rsid w:val="009904D0"/>
    <w:rsid w:val="00996317"/>
    <w:rsid w:val="00997818"/>
    <w:rsid w:val="009978DC"/>
    <w:rsid w:val="00997FA3"/>
    <w:rsid w:val="009A023B"/>
    <w:rsid w:val="009A1A14"/>
    <w:rsid w:val="009A30DD"/>
    <w:rsid w:val="009A3857"/>
    <w:rsid w:val="009A5590"/>
    <w:rsid w:val="009B028E"/>
    <w:rsid w:val="009B0A8E"/>
    <w:rsid w:val="009B45E3"/>
    <w:rsid w:val="009B4C2B"/>
    <w:rsid w:val="009B76E0"/>
    <w:rsid w:val="009C1A6A"/>
    <w:rsid w:val="009C29BA"/>
    <w:rsid w:val="009C3E81"/>
    <w:rsid w:val="009C7B3E"/>
    <w:rsid w:val="009D15FA"/>
    <w:rsid w:val="009D1D1E"/>
    <w:rsid w:val="009D478B"/>
    <w:rsid w:val="009E4123"/>
    <w:rsid w:val="009F0AC9"/>
    <w:rsid w:val="009F0DA0"/>
    <w:rsid w:val="009F3CA1"/>
    <w:rsid w:val="009F43A5"/>
    <w:rsid w:val="009F5DB3"/>
    <w:rsid w:val="009F5FF6"/>
    <w:rsid w:val="00A00256"/>
    <w:rsid w:val="00A008F9"/>
    <w:rsid w:val="00A027F6"/>
    <w:rsid w:val="00A06B08"/>
    <w:rsid w:val="00A074C6"/>
    <w:rsid w:val="00A1025B"/>
    <w:rsid w:val="00A17C69"/>
    <w:rsid w:val="00A21F76"/>
    <w:rsid w:val="00A23321"/>
    <w:rsid w:val="00A24A17"/>
    <w:rsid w:val="00A24B4E"/>
    <w:rsid w:val="00A264FC"/>
    <w:rsid w:val="00A30EA3"/>
    <w:rsid w:val="00A32DBE"/>
    <w:rsid w:val="00A3442D"/>
    <w:rsid w:val="00A348F2"/>
    <w:rsid w:val="00A36A56"/>
    <w:rsid w:val="00A370BB"/>
    <w:rsid w:val="00A40335"/>
    <w:rsid w:val="00A42B3F"/>
    <w:rsid w:val="00A43458"/>
    <w:rsid w:val="00A47C05"/>
    <w:rsid w:val="00A507DA"/>
    <w:rsid w:val="00A51C06"/>
    <w:rsid w:val="00A53C03"/>
    <w:rsid w:val="00A5449F"/>
    <w:rsid w:val="00A54615"/>
    <w:rsid w:val="00A54DC2"/>
    <w:rsid w:val="00A55260"/>
    <w:rsid w:val="00A55B82"/>
    <w:rsid w:val="00A56342"/>
    <w:rsid w:val="00A5699A"/>
    <w:rsid w:val="00A56D5E"/>
    <w:rsid w:val="00A57658"/>
    <w:rsid w:val="00A57AA1"/>
    <w:rsid w:val="00A57D7B"/>
    <w:rsid w:val="00A616AA"/>
    <w:rsid w:val="00A62E20"/>
    <w:rsid w:val="00A63A5E"/>
    <w:rsid w:val="00A667E2"/>
    <w:rsid w:val="00A72D72"/>
    <w:rsid w:val="00A90E19"/>
    <w:rsid w:val="00A9219D"/>
    <w:rsid w:val="00A92567"/>
    <w:rsid w:val="00A92D5B"/>
    <w:rsid w:val="00A93264"/>
    <w:rsid w:val="00A93324"/>
    <w:rsid w:val="00A94F68"/>
    <w:rsid w:val="00AA0466"/>
    <w:rsid w:val="00AA0A44"/>
    <w:rsid w:val="00AA16B8"/>
    <w:rsid w:val="00AA26B9"/>
    <w:rsid w:val="00AA374C"/>
    <w:rsid w:val="00AA3999"/>
    <w:rsid w:val="00AA4424"/>
    <w:rsid w:val="00AA4970"/>
    <w:rsid w:val="00AA5477"/>
    <w:rsid w:val="00AA5FED"/>
    <w:rsid w:val="00AA6A94"/>
    <w:rsid w:val="00AB0BC3"/>
    <w:rsid w:val="00AB328E"/>
    <w:rsid w:val="00AB47F8"/>
    <w:rsid w:val="00AB48BE"/>
    <w:rsid w:val="00AC0A38"/>
    <w:rsid w:val="00AC124B"/>
    <w:rsid w:val="00AC1369"/>
    <w:rsid w:val="00AC3DD8"/>
    <w:rsid w:val="00AC409A"/>
    <w:rsid w:val="00AC49E6"/>
    <w:rsid w:val="00AC7AC8"/>
    <w:rsid w:val="00AD0A6E"/>
    <w:rsid w:val="00AD1EBD"/>
    <w:rsid w:val="00AD3FCE"/>
    <w:rsid w:val="00AD55C9"/>
    <w:rsid w:val="00AD5B17"/>
    <w:rsid w:val="00AD5E32"/>
    <w:rsid w:val="00AD6153"/>
    <w:rsid w:val="00AD7A49"/>
    <w:rsid w:val="00AE3EC9"/>
    <w:rsid w:val="00AE42B0"/>
    <w:rsid w:val="00AE5427"/>
    <w:rsid w:val="00AE708C"/>
    <w:rsid w:val="00AE7F96"/>
    <w:rsid w:val="00AF28DE"/>
    <w:rsid w:val="00AF2C98"/>
    <w:rsid w:val="00AF31C4"/>
    <w:rsid w:val="00B01D9C"/>
    <w:rsid w:val="00B03294"/>
    <w:rsid w:val="00B03D1F"/>
    <w:rsid w:val="00B05A78"/>
    <w:rsid w:val="00B06A48"/>
    <w:rsid w:val="00B07A64"/>
    <w:rsid w:val="00B203A1"/>
    <w:rsid w:val="00B204AF"/>
    <w:rsid w:val="00B25174"/>
    <w:rsid w:val="00B25D8B"/>
    <w:rsid w:val="00B30DD5"/>
    <w:rsid w:val="00B3256E"/>
    <w:rsid w:val="00B335FD"/>
    <w:rsid w:val="00B356FD"/>
    <w:rsid w:val="00B360F1"/>
    <w:rsid w:val="00B374B8"/>
    <w:rsid w:val="00B40539"/>
    <w:rsid w:val="00B407FE"/>
    <w:rsid w:val="00B4101D"/>
    <w:rsid w:val="00B4470C"/>
    <w:rsid w:val="00B44771"/>
    <w:rsid w:val="00B468C1"/>
    <w:rsid w:val="00B500A8"/>
    <w:rsid w:val="00B533F2"/>
    <w:rsid w:val="00B5393A"/>
    <w:rsid w:val="00B542F5"/>
    <w:rsid w:val="00B55B95"/>
    <w:rsid w:val="00B5678D"/>
    <w:rsid w:val="00B57032"/>
    <w:rsid w:val="00B57367"/>
    <w:rsid w:val="00B6063A"/>
    <w:rsid w:val="00B64B1C"/>
    <w:rsid w:val="00B64C5D"/>
    <w:rsid w:val="00B64CBE"/>
    <w:rsid w:val="00B64CFA"/>
    <w:rsid w:val="00B7165D"/>
    <w:rsid w:val="00B75417"/>
    <w:rsid w:val="00B8319D"/>
    <w:rsid w:val="00B83727"/>
    <w:rsid w:val="00B84815"/>
    <w:rsid w:val="00B84EA4"/>
    <w:rsid w:val="00B85531"/>
    <w:rsid w:val="00B8654C"/>
    <w:rsid w:val="00B866AA"/>
    <w:rsid w:val="00B87FD6"/>
    <w:rsid w:val="00B90358"/>
    <w:rsid w:val="00B9082D"/>
    <w:rsid w:val="00B90B8F"/>
    <w:rsid w:val="00B918EF"/>
    <w:rsid w:val="00B92792"/>
    <w:rsid w:val="00B929BB"/>
    <w:rsid w:val="00B96D60"/>
    <w:rsid w:val="00BA1CB8"/>
    <w:rsid w:val="00BA5DA2"/>
    <w:rsid w:val="00BA66E7"/>
    <w:rsid w:val="00BA694C"/>
    <w:rsid w:val="00BA7992"/>
    <w:rsid w:val="00BB03A1"/>
    <w:rsid w:val="00BB3465"/>
    <w:rsid w:val="00BB4984"/>
    <w:rsid w:val="00BB4F2A"/>
    <w:rsid w:val="00BB68E8"/>
    <w:rsid w:val="00BB7236"/>
    <w:rsid w:val="00BC23C8"/>
    <w:rsid w:val="00BC724B"/>
    <w:rsid w:val="00BD0616"/>
    <w:rsid w:val="00BD3533"/>
    <w:rsid w:val="00BD37A9"/>
    <w:rsid w:val="00BD4D7B"/>
    <w:rsid w:val="00BE194B"/>
    <w:rsid w:val="00BE1B64"/>
    <w:rsid w:val="00BE3C2E"/>
    <w:rsid w:val="00BE5938"/>
    <w:rsid w:val="00BE698D"/>
    <w:rsid w:val="00BF08E5"/>
    <w:rsid w:val="00BF1091"/>
    <w:rsid w:val="00BF315E"/>
    <w:rsid w:val="00BF67E9"/>
    <w:rsid w:val="00C03CA0"/>
    <w:rsid w:val="00C0581F"/>
    <w:rsid w:val="00C05C42"/>
    <w:rsid w:val="00C10A45"/>
    <w:rsid w:val="00C116A8"/>
    <w:rsid w:val="00C125A2"/>
    <w:rsid w:val="00C13A86"/>
    <w:rsid w:val="00C15282"/>
    <w:rsid w:val="00C152AB"/>
    <w:rsid w:val="00C1590A"/>
    <w:rsid w:val="00C21970"/>
    <w:rsid w:val="00C21B91"/>
    <w:rsid w:val="00C21DF8"/>
    <w:rsid w:val="00C22016"/>
    <w:rsid w:val="00C23A5C"/>
    <w:rsid w:val="00C26CA0"/>
    <w:rsid w:val="00C31784"/>
    <w:rsid w:val="00C32462"/>
    <w:rsid w:val="00C3269D"/>
    <w:rsid w:val="00C3377E"/>
    <w:rsid w:val="00C338F3"/>
    <w:rsid w:val="00C36F2E"/>
    <w:rsid w:val="00C37950"/>
    <w:rsid w:val="00C41E31"/>
    <w:rsid w:val="00C42D78"/>
    <w:rsid w:val="00C4403A"/>
    <w:rsid w:val="00C45186"/>
    <w:rsid w:val="00C45E1B"/>
    <w:rsid w:val="00C4671B"/>
    <w:rsid w:val="00C47313"/>
    <w:rsid w:val="00C4760E"/>
    <w:rsid w:val="00C51F06"/>
    <w:rsid w:val="00C557FC"/>
    <w:rsid w:val="00C61A9B"/>
    <w:rsid w:val="00C62F7F"/>
    <w:rsid w:val="00C7019C"/>
    <w:rsid w:val="00C72DBE"/>
    <w:rsid w:val="00C73133"/>
    <w:rsid w:val="00C7583C"/>
    <w:rsid w:val="00C77EC4"/>
    <w:rsid w:val="00C80D57"/>
    <w:rsid w:val="00C825C7"/>
    <w:rsid w:val="00C82CEB"/>
    <w:rsid w:val="00C84189"/>
    <w:rsid w:val="00C85E76"/>
    <w:rsid w:val="00C90A4F"/>
    <w:rsid w:val="00C91982"/>
    <w:rsid w:val="00C928CF"/>
    <w:rsid w:val="00CA0EAB"/>
    <w:rsid w:val="00CA25F4"/>
    <w:rsid w:val="00CA45BD"/>
    <w:rsid w:val="00CB0236"/>
    <w:rsid w:val="00CB1EDE"/>
    <w:rsid w:val="00CB297E"/>
    <w:rsid w:val="00CB2D98"/>
    <w:rsid w:val="00CB3926"/>
    <w:rsid w:val="00CB47B9"/>
    <w:rsid w:val="00CB6963"/>
    <w:rsid w:val="00CB6F37"/>
    <w:rsid w:val="00CB7CC0"/>
    <w:rsid w:val="00CC17A3"/>
    <w:rsid w:val="00CC2C12"/>
    <w:rsid w:val="00CC5662"/>
    <w:rsid w:val="00CC6905"/>
    <w:rsid w:val="00CC6D58"/>
    <w:rsid w:val="00CD0C4C"/>
    <w:rsid w:val="00CD1475"/>
    <w:rsid w:val="00CD2D5B"/>
    <w:rsid w:val="00CD3133"/>
    <w:rsid w:val="00CE06DB"/>
    <w:rsid w:val="00CE22D0"/>
    <w:rsid w:val="00CE4125"/>
    <w:rsid w:val="00CE4559"/>
    <w:rsid w:val="00CF1032"/>
    <w:rsid w:val="00CF3F60"/>
    <w:rsid w:val="00CF4F9C"/>
    <w:rsid w:val="00CF66B3"/>
    <w:rsid w:val="00CF67EA"/>
    <w:rsid w:val="00CF7380"/>
    <w:rsid w:val="00D004B4"/>
    <w:rsid w:val="00D00539"/>
    <w:rsid w:val="00D014A5"/>
    <w:rsid w:val="00D014EA"/>
    <w:rsid w:val="00D0251F"/>
    <w:rsid w:val="00D0375A"/>
    <w:rsid w:val="00D047A3"/>
    <w:rsid w:val="00D10095"/>
    <w:rsid w:val="00D1089D"/>
    <w:rsid w:val="00D10A5B"/>
    <w:rsid w:val="00D1118F"/>
    <w:rsid w:val="00D1227A"/>
    <w:rsid w:val="00D13050"/>
    <w:rsid w:val="00D13163"/>
    <w:rsid w:val="00D15952"/>
    <w:rsid w:val="00D2139C"/>
    <w:rsid w:val="00D23DCB"/>
    <w:rsid w:val="00D255FF"/>
    <w:rsid w:val="00D31C75"/>
    <w:rsid w:val="00D333B5"/>
    <w:rsid w:val="00D33C04"/>
    <w:rsid w:val="00D349EC"/>
    <w:rsid w:val="00D3544B"/>
    <w:rsid w:val="00D43FA1"/>
    <w:rsid w:val="00D44839"/>
    <w:rsid w:val="00D46E0B"/>
    <w:rsid w:val="00D518D7"/>
    <w:rsid w:val="00D51B22"/>
    <w:rsid w:val="00D566D2"/>
    <w:rsid w:val="00D63886"/>
    <w:rsid w:val="00D64100"/>
    <w:rsid w:val="00D6480E"/>
    <w:rsid w:val="00D65797"/>
    <w:rsid w:val="00D66E68"/>
    <w:rsid w:val="00D75E01"/>
    <w:rsid w:val="00D76172"/>
    <w:rsid w:val="00D767B7"/>
    <w:rsid w:val="00D76DCF"/>
    <w:rsid w:val="00D7747A"/>
    <w:rsid w:val="00D804CE"/>
    <w:rsid w:val="00D8406B"/>
    <w:rsid w:val="00D84143"/>
    <w:rsid w:val="00D9086D"/>
    <w:rsid w:val="00D911EB"/>
    <w:rsid w:val="00D9283B"/>
    <w:rsid w:val="00D93432"/>
    <w:rsid w:val="00D9493B"/>
    <w:rsid w:val="00D9682F"/>
    <w:rsid w:val="00D97526"/>
    <w:rsid w:val="00DA0B62"/>
    <w:rsid w:val="00DA13CE"/>
    <w:rsid w:val="00DA1DA1"/>
    <w:rsid w:val="00DA2CDA"/>
    <w:rsid w:val="00DA5868"/>
    <w:rsid w:val="00DA618C"/>
    <w:rsid w:val="00DB0ED4"/>
    <w:rsid w:val="00DB2988"/>
    <w:rsid w:val="00DB7E97"/>
    <w:rsid w:val="00DC1F75"/>
    <w:rsid w:val="00DC2086"/>
    <w:rsid w:val="00DC4331"/>
    <w:rsid w:val="00DC47A0"/>
    <w:rsid w:val="00DC5706"/>
    <w:rsid w:val="00DC6F3A"/>
    <w:rsid w:val="00DD124A"/>
    <w:rsid w:val="00DD2EE7"/>
    <w:rsid w:val="00DD3D85"/>
    <w:rsid w:val="00DD5E0F"/>
    <w:rsid w:val="00DE182E"/>
    <w:rsid w:val="00DE2F63"/>
    <w:rsid w:val="00DE3B29"/>
    <w:rsid w:val="00DE5F58"/>
    <w:rsid w:val="00DE7A46"/>
    <w:rsid w:val="00DF306C"/>
    <w:rsid w:val="00DF379E"/>
    <w:rsid w:val="00DF3FC8"/>
    <w:rsid w:val="00DF5075"/>
    <w:rsid w:val="00DF50ED"/>
    <w:rsid w:val="00DF5AD6"/>
    <w:rsid w:val="00DF5EFA"/>
    <w:rsid w:val="00DF6399"/>
    <w:rsid w:val="00DF7BFA"/>
    <w:rsid w:val="00E007CD"/>
    <w:rsid w:val="00E022CD"/>
    <w:rsid w:val="00E02784"/>
    <w:rsid w:val="00E040E9"/>
    <w:rsid w:val="00E04E53"/>
    <w:rsid w:val="00E07987"/>
    <w:rsid w:val="00E101F4"/>
    <w:rsid w:val="00E11FA1"/>
    <w:rsid w:val="00E17AD4"/>
    <w:rsid w:val="00E20589"/>
    <w:rsid w:val="00E22755"/>
    <w:rsid w:val="00E246DF"/>
    <w:rsid w:val="00E25D6F"/>
    <w:rsid w:val="00E30BEB"/>
    <w:rsid w:val="00E30E0C"/>
    <w:rsid w:val="00E3294C"/>
    <w:rsid w:val="00E32E17"/>
    <w:rsid w:val="00E32F29"/>
    <w:rsid w:val="00E32F91"/>
    <w:rsid w:val="00E355C3"/>
    <w:rsid w:val="00E44066"/>
    <w:rsid w:val="00E4409C"/>
    <w:rsid w:val="00E44348"/>
    <w:rsid w:val="00E4643A"/>
    <w:rsid w:val="00E476BD"/>
    <w:rsid w:val="00E500B2"/>
    <w:rsid w:val="00E50356"/>
    <w:rsid w:val="00E51641"/>
    <w:rsid w:val="00E51C61"/>
    <w:rsid w:val="00E52C42"/>
    <w:rsid w:val="00E5318C"/>
    <w:rsid w:val="00E53892"/>
    <w:rsid w:val="00E54F79"/>
    <w:rsid w:val="00E5648A"/>
    <w:rsid w:val="00E57076"/>
    <w:rsid w:val="00E620B5"/>
    <w:rsid w:val="00E6267F"/>
    <w:rsid w:val="00E62EED"/>
    <w:rsid w:val="00E631B1"/>
    <w:rsid w:val="00E64310"/>
    <w:rsid w:val="00E66B46"/>
    <w:rsid w:val="00E675B0"/>
    <w:rsid w:val="00E716B8"/>
    <w:rsid w:val="00E72775"/>
    <w:rsid w:val="00E73365"/>
    <w:rsid w:val="00E739F2"/>
    <w:rsid w:val="00E73AC0"/>
    <w:rsid w:val="00E769FC"/>
    <w:rsid w:val="00E76C1B"/>
    <w:rsid w:val="00E7764E"/>
    <w:rsid w:val="00E77809"/>
    <w:rsid w:val="00E82894"/>
    <w:rsid w:val="00E91046"/>
    <w:rsid w:val="00E91FAB"/>
    <w:rsid w:val="00E92514"/>
    <w:rsid w:val="00E92C57"/>
    <w:rsid w:val="00E94805"/>
    <w:rsid w:val="00E94F85"/>
    <w:rsid w:val="00E95A47"/>
    <w:rsid w:val="00E96B90"/>
    <w:rsid w:val="00EA09B3"/>
    <w:rsid w:val="00EA1D9F"/>
    <w:rsid w:val="00EA424D"/>
    <w:rsid w:val="00EA6ACF"/>
    <w:rsid w:val="00EB0BDC"/>
    <w:rsid w:val="00EB32F8"/>
    <w:rsid w:val="00EB4A50"/>
    <w:rsid w:val="00EB5739"/>
    <w:rsid w:val="00EB67B2"/>
    <w:rsid w:val="00EB68F8"/>
    <w:rsid w:val="00EB7959"/>
    <w:rsid w:val="00EB7CC4"/>
    <w:rsid w:val="00EC27B0"/>
    <w:rsid w:val="00EC49ED"/>
    <w:rsid w:val="00EC4C99"/>
    <w:rsid w:val="00EC539B"/>
    <w:rsid w:val="00EC5925"/>
    <w:rsid w:val="00ED4757"/>
    <w:rsid w:val="00ED77A9"/>
    <w:rsid w:val="00EE1AAE"/>
    <w:rsid w:val="00EE252E"/>
    <w:rsid w:val="00EE3E69"/>
    <w:rsid w:val="00EE4951"/>
    <w:rsid w:val="00EE7BEC"/>
    <w:rsid w:val="00EF2CBC"/>
    <w:rsid w:val="00EF34CE"/>
    <w:rsid w:val="00EF6CCB"/>
    <w:rsid w:val="00F00EF7"/>
    <w:rsid w:val="00F010DF"/>
    <w:rsid w:val="00F01650"/>
    <w:rsid w:val="00F03080"/>
    <w:rsid w:val="00F06234"/>
    <w:rsid w:val="00F06A2E"/>
    <w:rsid w:val="00F07703"/>
    <w:rsid w:val="00F13396"/>
    <w:rsid w:val="00F16034"/>
    <w:rsid w:val="00F17D84"/>
    <w:rsid w:val="00F21423"/>
    <w:rsid w:val="00F271F0"/>
    <w:rsid w:val="00F27318"/>
    <w:rsid w:val="00F2798D"/>
    <w:rsid w:val="00F31A75"/>
    <w:rsid w:val="00F41596"/>
    <w:rsid w:val="00F432D7"/>
    <w:rsid w:val="00F43AAD"/>
    <w:rsid w:val="00F43E78"/>
    <w:rsid w:val="00F441FB"/>
    <w:rsid w:val="00F44900"/>
    <w:rsid w:val="00F5287D"/>
    <w:rsid w:val="00F564E2"/>
    <w:rsid w:val="00F6376F"/>
    <w:rsid w:val="00F639C3"/>
    <w:rsid w:val="00F649B4"/>
    <w:rsid w:val="00F659E6"/>
    <w:rsid w:val="00F65E59"/>
    <w:rsid w:val="00F71C03"/>
    <w:rsid w:val="00F72599"/>
    <w:rsid w:val="00F74612"/>
    <w:rsid w:val="00F74B59"/>
    <w:rsid w:val="00F74E12"/>
    <w:rsid w:val="00F8104A"/>
    <w:rsid w:val="00F8184A"/>
    <w:rsid w:val="00F82B1F"/>
    <w:rsid w:val="00F83783"/>
    <w:rsid w:val="00F83CFA"/>
    <w:rsid w:val="00F8503E"/>
    <w:rsid w:val="00F86EEB"/>
    <w:rsid w:val="00F9008F"/>
    <w:rsid w:val="00F90462"/>
    <w:rsid w:val="00F92111"/>
    <w:rsid w:val="00F95CBF"/>
    <w:rsid w:val="00F95F21"/>
    <w:rsid w:val="00F96C5A"/>
    <w:rsid w:val="00FA4511"/>
    <w:rsid w:val="00FA51D9"/>
    <w:rsid w:val="00FB01A0"/>
    <w:rsid w:val="00FB0D50"/>
    <w:rsid w:val="00FB1DA6"/>
    <w:rsid w:val="00FB42E8"/>
    <w:rsid w:val="00FB43DD"/>
    <w:rsid w:val="00FB75B3"/>
    <w:rsid w:val="00FC1A8F"/>
    <w:rsid w:val="00FC1F1C"/>
    <w:rsid w:val="00FC5E06"/>
    <w:rsid w:val="00FC6AA6"/>
    <w:rsid w:val="00FC6C2F"/>
    <w:rsid w:val="00FC7901"/>
    <w:rsid w:val="00FD012E"/>
    <w:rsid w:val="00FD1313"/>
    <w:rsid w:val="00FD303C"/>
    <w:rsid w:val="00FD41DA"/>
    <w:rsid w:val="00FD4DDC"/>
    <w:rsid w:val="00FE012B"/>
    <w:rsid w:val="00FE2779"/>
    <w:rsid w:val="00FE2B80"/>
    <w:rsid w:val="00FE4543"/>
    <w:rsid w:val="00FF18B7"/>
    <w:rsid w:val="00FF2C80"/>
    <w:rsid w:val="00FF4DD8"/>
    <w:rsid w:val="00FF6965"/>
    <w:rsid w:val="00FF7124"/>
    <w:rsid w:val="00FF778F"/>
    <w:rsid w:val="03099835"/>
    <w:rsid w:val="0353C7F6"/>
    <w:rsid w:val="0DDE3E73"/>
    <w:rsid w:val="0E112848"/>
    <w:rsid w:val="0F4DB02E"/>
    <w:rsid w:val="15E75FDE"/>
    <w:rsid w:val="17D672A3"/>
    <w:rsid w:val="18945857"/>
    <w:rsid w:val="1960B76B"/>
    <w:rsid w:val="1A085511"/>
    <w:rsid w:val="1AD083AC"/>
    <w:rsid w:val="1CB8816A"/>
    <w:rsid w:val="2085339A"/>
    <w:rsid w:val="2281F393"/>
    <w:rsid w:val="22C58C12"/>
    <w:rsid w:val="22F9ED2B"/>
    <w:rsid w:val="232673D7"/>
    <w:rsid w:val="23EEED06"/>
    <w:rsid w:val="25960F95"/>
    <w:rsid w:val="2DFB9914"/>
    <w:rsid w:val="2F72DDA8"/>
    <w:rsid w:val="331CA4CA"/>
    <w:rsid w:val="341C6669"/>
    <w:rsid w:val="34F649BF"/>
    <w:rsid w:val="38F173A2"/>
    <w:rsid w:val="39ED6439"/>
    <w:rsid w:val="3C17A3AE"/>
    <w:rsid w:val="3CDEAAF9"/>
    <w:rsid w:val="3D40E42E"/>
    <w:rsid w:val="3F680F81"/>
    <w:rsid w:val="40225E0D"/>
    <w:rsid w:val="40B3AD9D"/>
    <w:rsid w:val="416C4FC9"/>
    <w:rsid w:val="44CDDC6D"/>
    <w:rsid w:val="4B3913B6"/>
    <w:rsid w:val="4E00EACE"/>
    <w:rsid w:val="5024E2A5"/>
    <w:rsid w:val="540C410B"/>
    <w:rsid w:val="544ABD2F"/>
    <w:rsid w:val="54B1DF86"/>
    <w:rsid w:val="5536C56D"/>
    <w:rsid w:val="55CCEBEF"/>
    <w:rsid w:val="57BE6422"/>
    <w:rsid w:val="58E84109"/>
    <w:rsid w:val="598A8325"/>
    <w:rsid w:val="5C50A2AF"/>
    <w:rsid w:val="5FE7D803"/>
    <w:rsid w:val="616D3B07"/>
    <w:rsid w:val="61E8076B"/>
    <w:rsid w:val="62275CAC"/>
    <w:rsid w:val="67290A12"/>
    <w:rsid w:val="6C08315A"/>
    <w:rsid w:val="6C73E064"/>
    <w:rsid w:val="6F43B4BF"/>
    <w:rsid w:val="6FA4E905"/>
    <w:rsid w:val="74847B74"/>
    <w:rsid w:val="76204BD5"/>
    <w:rsid w:val="7749C1BD"/>
    <w:rsid w:val="776791AC"/>
    <w:rsid w:val="7A526D25"/>
    <w:rsid w:val="7B01A44B"/>
    <w:rsid w:val="7CDCBE2C"/>
    <w:rsid w:val="7DB3AA50"/>
    <w:rsid w:val="7FEC7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5E98E"/>
  <w15:docId w15:val="{2FDA83B9-437E-43D4-B7D8-9B21AEAB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514E2F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eastAsia="Times New Roman" w:hAnsi="Comic Sans MS" w:cs="Times New Roman"/>
      <w:bCs/>
      <w:sz w:val="2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3B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72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2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55302B"/>
    <w:rPr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D41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41DA"/>
  </w:style>
  <w:style w:type="paragraph" w:styleId="Voettekst">
    <w:name w:val="footer"/>
    <w:basedOn w:val="Standaard"/>
    <w:link w:val="VoettekstChar"/>
    <w:uiPriority w:val="99"/>
    <w:unhideWhenUsed/>
    <w:rsid w:val="00FD41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41DA"/>
  </w:style>
  <w:style w:type="character" w:styleId="Hyperlink">
    <w:name w:val="Hyperlink"/>
    <w:semiHidden/>
    <w:unhideWhenUsed/>
    <w:rsid w:val="00CA25F4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DF50ED"/>
    <w:rPr>
      <w:rFonts w:ascii="Calibri" w:eastAsia="Calibri" w:hAnsi="Calibri" w:cs="Times New Roman"/>
      <w:sz w:val="22"/>
      <w:szCs w:val="22"/>
      <w:lang w:val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F50ED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F50ED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Plattetekst3">
    <w:name w:val="Body Text 3"/>
    <w:basedOn w:val="Standaard"/>
    <w:link w:val="Plattetekst3Char"/>
    <w:rsid w:val="00353B34"/>
    <w:rPr>
      <w:rFonts w:ascii="Arial" w:eastAsia="Times New Roman" w:hAnsi="Arial" w:cs="Arial"/>
      <w:b/>
      <w:i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353B34"/>
    <w:rPr>
      <w:rFonts w:ascii="Arial" w:eastAsia="Times New Roman" w:hAnsi="Arial" w:cs="Arial"/>
      <w:b/>
      <w:i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0A7B8C"/>
    <w:rPr>
      <w:rFonts w:ascii="Calibri" w:hAnsi="Calibri" w:cs="Times New Roman"/>
      <w:sz w:val="22"/>
      <w:szCs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B01D9C"/>
    <w:rPr>
      <w:rFonts w:ascii="Calibri" w:eastAsia="Calibri" w:hAnsi="Calibri" w:cs="Times New Roman"/>
      <w:sz w:val="22"/>
      <w:szCs w:val="22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19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19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19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19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194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51C61"/>
  </w:style>
  <w:style w:type="paragraph" w:customStyle="1" w:styleId="Default">
    <w:name w:val="Default"/>
    <w:rsid w:val="00EF2CBC"/>
    <w:pPr>
      <w:autoSpaceDE w:val="0"/>
      <w:autoSpaceDN w:val="0"/>
      <w:adjustRightInd w:val="0"/>
    </w:pPr>
    <w:rPr>
      <w:rFonts w:ascii="Calibri" w:hAnsi="Calibri" w:cs="Calibri"/>
      <w:color w:val="000000"/>
      <w:lang w:val="nl-NL"/>
    </w:rPr>
  </w:style>
  <w:style w:type="character" w:customStyle="1" w:styleId="Kop2Char">
    <w:name w:val="Kop 2 Char"/>
    <w:basedOn w:val="Standaardalinea-lettertype"/>
    <w:link w:val="Kop2"/>
    <w:rsid w:val="00514E2F"/>
    <w:rPr>
      <w:rFonts w:ascii="Comic Sans MS" w:eastAsia="Times New Roman" w:hAnsi="Comic Sans MS" w:cs="Times New Roman"/>
      <w:bCs/>
      <w:sz w:val="2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5976"/>
    <w:rsid w:val="0095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de Sterrenboog MR</DisplayName>
        <AccountId>34</AccountId>
        <AccountType/>
      </UserInfo>
      <UserInfo>
        <DisplayName>Koster, Marie José</DisplayName>
        <AccountId>16</AccountId>
        <AccountType/>
      </UserInfo>
      <UserInfo>
        <DisplayName>Ratering, Daan</DisplayName>
        <AccountId>15</AccountId>
        <AccountType/>
      </UserInfo>
      <UserInfo>
        <DisplayName>Haverkate, Mirjam</DisplayName>
        <AccountId>72</AccountId>
        <AccountType/>
      </UserInfo>
      <UserInfo>
        <DisplayName>Miedema, Tosca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6" ma:contentTypeDescription="Een nieuw document maken." ma:contentTypeScope="" ma:versionID="bc68ed8abcd83df288c06695746bfab0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c932993cbc049ccd101891321abc4b85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22B2-CFDE-4FA8-8CCF-F5A22A5A1C79}">
  <ds:schemaRefs>
    <ds:schemaRef ds:uri="c32abb0f-58fc-47cf-8a68-e0e1b5fe90b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ce7a101-0ec6-43a0-ba28-11dd55ed9e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97B7D9-1253-4B51-8E95-B6C8461A0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412D4-0F69-40F9-98C9-BF9F1D9E7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3F744-E5F6-4957-B05A-FBA1A155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4175</Characters>
  <Application>Microsoft Office Word</Application>
  <DocSecurity>0</DocSecurity>
  <Lines>34</Lines>
  <Paragraphs>9</Paragraphs>
  <ScaleCrop>false</ScaleCrop>
  <Company>Hewlett-Packard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cp:lastModifiedBy>Jensen, Corinna</cp:lastModifiedBy>
  <cp:revision>2</cp:revision>
  <cp:lastPrinted>2019-01-11T23:19:00Z</cp:lastPrinted>
  <dcterms:created xsi:type="dcterms:W3CDTF">2021-11-05T20:45:00Z</dcterms:created>
  <dcterms:modified xsi:type="dcterms:W3CDTF">2021-11-05T20:45:00Z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