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C5" w:rsidRDefault="007B53C5" w:rsidP="007B53C5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B53C5" w:rsidTr="007B53C5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5" w:rsidRDefault="007B53C5">
            <w:pPr>
              <w:spacing w:line="252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7B53C5" w:rsidRDefault="007B53C5" w:rsidP="007B53C5">
            <w:pPr>
              <w:spacing w:line="252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E-NIEUWS                                                               </w:t>
            </w:r>
            <w:proofErr w:type="gramStart"/>
            <w:r>
              <w:rPr>
                <w:rFonts w:ascii="Verdana" w:hAnsi="Verdana"/>
                <w:sz w:val="20"/>
                <w:szCs w:val="20"/>
                <w:lang w:eastAsia="en-US"/>
              </w:rPr>
              <w:t>Vrijdag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6 november 2015 </w:t>
            </w:r>
          </w:p>
        </w:tc>
      </w:tr>
    </w:tbl>
    <w:p w:rsidR="007B53C5" w:rsidRDefault="007B53C5" w:rsidP="007B53C5">
      <w:pPr>
        <w:rPr>
          <w:rFonts w:ascii="Verdana" w:hAnsi="Verdana"/>
          <w:bCs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b/>
          <w:sz w:val="20"/>
          <w:szCs w:val="20"/>
        </w:rPr>
      </w:pPr>
      <w:bookmarkStart w:id="0" w:name="_Toc393267842"/>
    </w:p>
    <w:p w:rsidR="006A52FD" w:rsidRPr="006A52FD" w:rsidRDefault="006A52FD" w:rsidP="006A52FD">
      <w:pPr>
        <w:rPr>
          <w:rFonts w:ascii="Verdana" w:hAnsi="Verdana"/>
          <w:b/>
          <w:sz w:val="20"/>
          <w:szCs w:val="20"/>
        </w:rPr>
      </w:pPr>
      <w:r w:rsidRPr="006A52FD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TUDIEDAG</w:t>
      </w:r>
    </w:p>
    <w:p w:rsidR="006A52FD" w:rsidRPr="006A52FD" w:rsidRDefault="006A52FD" w:rsidP="006A52FD">
      <w:pPr>
        <w:rPr>
          <w:rFonts w:ascii="Verdana" w:hAnsi="Verdana"/>
          <w:sz w:val="20"/>
          <w:szCs w:val="20"/>
        </w:rPr>
      </w:pPr>
      <w:r w:rsidRPr="006A52FD">
        <w:rPr>
          <w:rFonts w:ascii="Verdana" w:hAnsi="Verdana"/>
          <w:sz w:val="20"/>
          <w:szCs w:val="20"/>
        </w:rPr>
        <w:t>Aanstaande maandag heeft het team een studiedag. De kinderen hebben de</w:t>
      </w:r>
      <w:r>
        <w:rPr>
          <w:rFonts w:ascii="Verdana" w:hAnsi="Verdana"/>
          <w:sz w:val="20"/>
          <w:szCs w:val="20"/>
        </w:rPr>
        <w:t>ze dag vrij. Op deze dag gaan wij</w:t>
      </w:r>
      <w:r w:rsidRPr="006A52FD">
        <w:rPr>
          <w:rFonts w:ascii="Verdana" w:hAnsi="Verdana"/>
          <w:sz w:val="20"/>
          <w:szCs w:val="20"/>
        </w:rPr>
        <w:t xml:space="preserve"> samen </w:t>
      </w:r>
      <w:r>
        <w:rPr>
          <w:rFonts w:ascii="Verdana" w:hAnsi="Verdana"/>
          <w:sz w:val="20"/>
          <w:szCs w:val="20"/>
        </w:rPr>
        <w:t xml:space="preserve">aan de slag met het verder ontwikkelen </w:t>
      </w:r>
      <w:r w:rsidRPr="006A52FD">
        <w:rPr>
          <w:rFonts w:ascii="Verdana" w:hAnsi="Verdana"/>
          <w:sz w:val="20"/>
          <w:szCs w:val="20"/>
        </w:rPr>
        <w:t>van goed onderwijs op de Sterrenboog.</w:t>
      </w:r>
    </w:p>
    <w:p w:rsidR="006A52FD" w:rsidRDefault="006A52FD" w:rsidP="006A52FD">
      <w:pPr>
        <w:rPr>
          <w:rFonts w:ascii="Verdana" w:hAnsi="Verdana"/>
          <w:b/>
          <w:sz w:val="20"/>
          <w:szCs w:val="20"/>
        </w:rPr>
      </w:pPr>
    </w:p>
    <w:p w:rsidR="006A52FD" w:rsidRPr="006A52FD" w:rsidRDefault="006A52FD" w:rsidP="006A52FD">
      <w:pPr>
        <w:rPr>
          <w:rFonts w:ascii="Verdana" w:hAnsi="Verdana"/>
          <w:b/>
          <w:sz w:val="20"/>
          <w:szCs w:val="20"/>
        </w:rPr>
      </w:pPr>
    </w:p>
    <w:p w:rsidR="006A52FD" w:rsidRPr="006A52FD" w:rsidRDefault="006A52FD" w:rsidP="006A52FD">
      <w:pPr>
        <w:rPr>
          <w:rFonts w:ascii="Verdana" w:hAnsi="Verdana"/>
          <w:b/>
          <w:sz w:val="20"/>
          <w:szCs w:val="20"/>
        </w:rPr>
      </w:pPr>
      <w:r w:rsidRPr="006A52FD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 xml:space="preserve">ACATURE NIEUWE DIRECTEUR </w:t>
      </w:r>
    </w:p>
    <w:p w:rsidR="006A52FD" w:rsidRPr="006A52FD" w:rsidRDefault="006A52FD" w:rsidP="006A52FD">
      <w:pPr>
        <w:rPr>
          <w:rFonts w:ascii="Verdana" w:hAnsi="Verdana"/>
          <w:sz w:val="20"/>
          <w:szCs w:val="20"/>
        </w:rPr>
      </w:pPr>
      <w:r w:rsidRPr="006A52FD">
        <w:rPr>
          <w:rFonts w:ascii="Verdana" w:hAnsi="Verdana"/>
          <w:sz w:val="20"/>
          <w:szCs w:val="20"/>
        </w:rPr>
        <w:t>Beste ouders van basisschool de Sterrenboog</w:t>
      </w:r>
      <w:proofErr w:type="gramStart"/>
      <w:r w:rsidRPr="006A52F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proofErr w:type="gramEnd"/>
    </w:p>
    <w:p w:rsidR="006A52FD" w:rsidRPr="006A52FD" w:rsidRDefault="006A52FD" w:rsidP="006A52FD">
      <w:pPr>
        <w:pStyle w:val="NoSpacing"/>
        <w:rPr>
          <w:rFonts w:ascii="Verdana" w:hAnsi="Verdana"/>
          <w:sz w:val="20"/>
          <w:szCs w:val="20"/>
        </w:rPr>
      </w:pPr>
      <w:r w:rsidRPr="006A52FD">
        <w:rPr>
          <w:rFonts w:ascii="Verdana" w:hAnsi="Verdana"/>
          <w:sz w:val="20"/>
          <w:szCs w:val="20"/>
        </w:rPr>
        <w:t>Onlangs is er een interne vacature opengesteld voor directeur voor de Sterrenboog.</w:t>
      </w:r>
    </w:p>
    <w:p w:rsidR="006A52FD" w:rsidRPr="006A52FD" w:rsidRDefault="006A52FD" w:rsidP="006A52FD">
      <w:pPr>
        <w:pStyle w:val="NoSpacing"/>
        <w:rPr>
          <w:rFonts w:ascii="Verdana" w:hAnsi="Verdana"/>
          <w:sz w:val="20"/>
          <w:szCs w:val="20"/>
        </w:rPr>
      </w:pPr>
      <w:r w:rsidRPr="006A52FD">
        <w:rPr>
          <w:rFonts w:ascii="Verdana" w:hAnsi="Verdana"/>
          <w:sz w:val="20"/>
          <w:szCs w:val="20"/>
        </w:rPr>
        <w:t>Op deze vacature is helaas geen interne reactie gekomen.</w:t>
      </w:r>
    </w:p>
    <w:p w:rsidR="006A52FD" w:rsidRPr="006A52FD" w:rsidRDefault="006A52FD" w:rsidP="006A52FD">
      <w:pPr>
        <w:pStyle w:val="NoSpacing"/>
        <w:rPr>
          <w:rFonts w:ascii="Verdana" w:hAnsi="Verdana"/>
          <w:sz w:val="20"/>
          <w:szCs w:val="20"/>
        </w:rPr>
      </w:pPr>
    </w:p>
    <w:p w:rsidR="006A52FD" w:rsidRPr="006A52FD" w:rsidRDefault="006A52FD" w:rsidP="006A52FD">
      <w:pPr>
        <w:pStyle w:val="NoSpacing"/>
        <w:rPr>
          <w:rFonts w:ascii="Verdana" w:hAnsi="Verdana"/>
          <w:sz w:val="20"/>
          <w:szCs w:val="20"/>
        </w:rPr>
      </w:pPr>
      <w:r w:rsidRPr="006A52FD">
        <w:rPr>
          <w:rFonts w:ascii="Verdana" w:hAnsi="Verdana"/>
          <w:sz w:val="20"/>
          <w:szCs w:val="20"/>
        </w:rPr>
        <w:t xml:space="preserve">Naast de vacature op de Sterrenboog zijn er ook andere directievacatures op andere scholen binnen de stichting </w:t>
      </w:r>
      <w:proofErr w:type="spellStart"/>
      <w:r w:rsidRPr="006A52FD">
        <w:rPr>
          <w:rFonts w:ascii="Verdana" w:hAnsi="Verdana"/>
          <w:sz w:val="20"/>
          <w:szCs w:val="20"/>
        </w:rPr>
        <w:t>Keender</w:t>
      </w:r>
      <w:proofErr w:type="spellEnd"/>
      <w:r w:rsidRPr="006A52FD">
        <w:rPr>
          <w:rFonts w:ascii="Verdana" w:hAnsi="Verdana"/>
          <w:sz w:val="20"/>
          <w:szCs w:val="20"/>
        </w:rPr>
        <w:t>. In de komende weken wordt die procedure voortgezet voor de vacatures waarop intern gereageerd is.</w:t>
      </w:r>
      <w:bookmarkStart w:id="1" w:name="_GoBack"/>
      <w:bookmarkEnd w:id="1"/>
    </w:p>
    <w:p w:rsidR="006A52FD" w:rsidRPr="006A52FD" w:rsidRDefault="006A52FD" w:rsidP="006A52FD">
      <w:pPr>
        <w:pStyle w:val="NoSpacing"/>
        <w:rPr>
          <w:rFonts w:ascii="Verdana" w:hAnsi="Verdana"/>
          <w:sz w:val="20"/>
          <w:szCs w:val="20"/>
        </w:rPr>
      </w:pPr>
    </w:p>
    <w:p w:rsidR="006A52FD" w:rsidRPr="006A52FD" w:rsidRDefault="006A52FD" w:rsidP="006A52FD">
      <w:pPr>
        <w:pStyle w:val="NoSpacing"/>
        <w:rPr>
          <w:rFonts w:ascii="Verdana" w:hAnsi="Verdana"/>
          <w:sz w:val="20"/>
          <w:szCs w:val="20"/>
        </w:rPr>
      </w:pPr>
      <w:r w:rsidRPr="006A52FD">
        <w:rPr>
          <w:rFonts w:ascii="Verdana" w:hAnsi="Verdana"/>
          <w:sz w:val="20"/>
          <w:szCs w:val="20"/>
        </w:rPr>
        <w:t>Daarna wordt opnieuw gekeken hoe de stand van zaken is met betrekking tot de vacatures en wordt er een vervolg procedure opgesteld en daarin wordt de Sterrenboog meegenomen.</w:t>
      </w:r>
    </w:p>
    <w:p w:rsidR="006A52FD" w:rsidRPr="006A52FD" w:rsidRDefault="006A52FD" w:rsidP="006A52FD">
      <w:pPr>
        <w:pStyle w:val="NoSpacing"/>
        <w:rPr>
          <w:rFonts w:ascii="Verdana" w:hAnsi="Verdana"/>
          <w:sz w:val="20"/>
          <w:szCs w:val="20"/>
        </w:rPr>
      </w:pPr>
    </w:p>
    <w:p w:rsidR="006A52FD" w:rsidRPr="006A52FD" w:rsidRDefault="006A52FD" w:rsidP="006A52FD">
      <w:pPr>
        <w:pStyle w:val="NoSpacing"/>
        <w:rPr>
          <w:rFonts w:ascii="Verdana" w:hAnsi="Verdana"/>
          <w:sz w:val="20"/>
          <w:szCs w:val="20"/>
        </w:rPr>
      </w:pPr>
      <w:r w:rsidRPr="006A52FD">
        <w:rPr>
          <w:rFonts w:ascii="Verdana" w:hAnsi="Verdana"/>
          <w:sz w:val="20"/>
          <w:szCs w:val="20"/>
        </w:rPr>
        <w:t xml:space="preserve">We zullen u hierover dan nader informeren. </w:t>
      </w:r>
    </w:p>
    <w:p w:rsidR="006A52FD" w:rsidRPr="006A52FD" w:rsidRDefault="006A52FD" w:rsidP="006A52FD">
      <w:pPr>
        <w:pStyle w:val="NoSpacing"/>
        <w:rPr>
          <w:rFonts w:ascii="Verdana" w:hAnsi="Verdana"/>
          <w:sz w:val="20"/>
          <w:szCs w:val="20"/>
        </w:rPr>
      </w:pPr>
    </w:p>
    <w:p w:rsidR="006A52FD" w:rsidRPr="006A52FD" w:rsidRDefault="006A52FD" w:rsidP="006A52FD">
      <w:pPr>
        <w:pStyle w:val="NoSpacing"/>
        <w:rPr>
          <w:rFonts w:ascii="Verdana" w:hAnsi="Verdana" w:cs="Arial"/>
          <w:sz w:val="20"/>
          <w:szCs w:val="20"/>
          <w:lang w:eastAsia="nl-NL"/>
        </w:rPr>
      </w:pPr>
      <w:r w:rsidRPr="006A52FD">
        <w:rPr>
          <w:rFonts w:ascii="Verdana" w:hAnsi="Verdana" w:cs="Arial"/>
          <w:sz w:val="20"/>
          <w:szCs w:val="20"/>
          <w:lang w:eastAsia="nl-NL"/>
        </w:rPr>
        <w:t>Met vriendelijke groet,</w:t>
      </w:r>
    </w:p>
    <w:p w:rsidR="006A52FD" w:rsidRPr="006A52FD" w:rsidRDefault="006A52FD" w:rsidP="006A52FD">
      <w:pPr>
        <w:pStyle w:val="NoSpacing"/>
        <w:rPr>
          <w:rFonts w:ascii="Verdana" w:hAnsi="Verdana" w:cs="Times New Roman"/>
          <w:sz w:val="20"/>
          <w:szCs w:val="20"/>
          <w:lang w:eastAsia="nl-NL"/>
        </w:rPr>
      </w:pPr>
      <w:r w:rsidRPr="006A52FD">
        <w:rPr>
          <w:rFonts w:ascii="Verdana" w:hAnsi="Verdana" w:cs="Arial"/>
          <w:sz w:val="20"/>
          <w:szCs w:val="20"/>
          <w:lang w:eastAsia="nl-NL"/>
        </w:rPr>
        <w:t xml:space="preserve">Pieter Jan </w:t>
      </w:r>
      <w:proofErr w:type="spellStart"/>
      <w:r w:rsidRPr="006A52FD">
        <w:rPr>
          <w:rFonts w:ascii="Verdana" w:hAnsi="Verdana" w:cs="Arial"/>
          <w:sz w:val="20"/>
          <w:szCs w:val="20"/>
          <w:lang w:eastAsia="nl-NL"/>
        </w:rPr>
        <w:t>Buhler</w:t>
      </w:r>
      <w:proofErr w:type="spellEnd"/>
    </w:p>
    <w:p w:rsidR="006A52FD" w:rsidRPr="006A52FD" w:rsidRDefault="006A52FD" w:rsidP="006A52FD">
      <w:pPr>
        <w:rPr>
          <w:rFonts w:ascii="Verdana" w:hAnsi="Verdana"/>
          <w:sz w:val="20"/>
          <w:szCs w:val="20"/>
        </w:rPr>
      </w:pPr>
      <w:r w:rsidRPr="006A52FD">
        <w:rPr>
          <w:rFonts w:ascii="Verdana" w:hAnsi="Verdana"/>
          <w:sz w:val="20"/>
          <w:szCs w:val="20"/>
        </w:rPr>
        <w:t xml:space="preserve">Voorzitter College van bestuur </w:t>
      </w:r>
      <w:proofErr w:type="spellStart"/>
      <w:r w:rsidRPr="006A52FD">
        <w:rPr>
          <w:rFonts w:ascii="Verdana" w:hAnsi="Verdana"/>
          <w:sz w:val="20"/>
          <w:szCs w:val="20"/>
        </w:rPr>
        <w:t>Keender</w:t>
      </w:r>
      <w:proofErr w:type="spellEnd"/>
    </w:p>
    <w:p w:rsidR="006A52FD" w:rsidRDefault="006A52FD" w:rsidP="007B53C5">
      <w:pPr>
        <w:rPr>
          <w:rFonts w:ascii="Verdana" w:hAnsi="Verdana"/>
          <w:b/>
          <w:sz w:val="20"/>
          <w:szCs w:val="20"/>
        </w:rPr>
      </w:pPr>
    </w:p>
    <w:p w:rsidR="006A52FD" w:rsidRDefault="006A52FD" w:rsidP="007B53C5">
      <w:pPr>
        <w:rPr>
          <w:rFonts w:ascii="Verdana" w:hAnsi="Verdana"/>
          <w:b/>
          <w:sz w:val="20"/>
          <w:szCs w:val="20"/>
        </w:rPr>
      </w:pPr>
    </w:p>
    <w:p w:rsidR="006A52FD" w:rsidRDefault="006A52FD" w:rsidP="007B53C5">
      <w:pPr>
        <w:rPr>
          <w:rFonts w:ascii="Verdana" w:hAnsi="Verdana"/>
          <w:b/>
          <w:sz w:val="20"/>
          <w:szCs w:val="20"/>
        </w:rPr>
      </w:pPr>
    </w:p>
    <w:p w:rsidR="007B53C5" w:rsidRDefault="007B53C5" w:rsidP="007B53C5">
      <w:pPr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/>
          <w:noProof/>
          <w:color w:val="1F497D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0AB1F55" wp14:editId="7FDDCB54">
            <wp:simplePos x="0" y="0"/>
            <wp:positionH relativeFrom="column">
              <wp:posOffset>4329430</wp:posOffset>
            </wp:positionH>
            <wp:positionV relativeFrom="paragraph">
              <wp:posOffset>214630</wp:posOffset>
            </wp:positionV>
            <wp:extent cx="1143000" cy="1143000"/>
            <wp:effectExtent l="0" t="0" r="0" b="0"/>
            <wp:wrapNone/>
            <wp:docPr id="6" name="Afbeelding 6" descr="Beschrijving: Beschrijving: NSO-logo-cirkel-FC-200 x200 D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NSO-logo-cirkel-FC-200 x200 DEF 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 xml:space="preserve">NATIONAAL SCHOOLONTBIJT </w:t>
      </w:r>
      <w:proofErr w:type="gramStart"/>
      <w:r>
        <w:rPr>
          <w:rFonts w:ascii="Verdana" w:hAnsi="Verdana"/>
          <w:b/>
          <w:sz w:val="20"/>
          <w:szCs w:val="20"/>
        </w:rPr>
        <w:t>WOENSDAG</w:t>
      </w:r>
      <w:proofErr w:type="gramEnd"/>
      <w:r>
        <w:rPr>
          <w:rFonts w:ascii="Verdana" w:hAnsi="Verdana"/>
          <w:b/>
          <w:sz w:val="20"/>
          <w:szCs w:val="20"/>
        </w:rPr>
        <w:t xml:space="preserve"> 11 NOVEMBER DE STERRENBOOG</w:t>
      </w:r>
      <w:r>
        <w:rPr>
          <w:rFonts w:ascii="Verdana" w:hAnsi="Verdana"/>
          <w:b/>
          <w:sz w:val="20"/>
          <w:szCs w:val="20"/>
        </w:rPr>
        <w:br/>
      </w:r>
      <w:r w:rsidRPr="007B53C5">
        <w:rPr>
          <w:rFonts w:ascii="Verdana" w:hAnsi="Verdana" w:cs="Calibri"/>
          <w:sz w:val="20"/>
          <w:szCs w:val="20"/>
          <w:lang w:eastAsia="en-US"/>
        </w:rPr>
        <w:t xml:space="preserve">De Sterrenboog doet mee met het Nationaal schoolontbijt. </w:t>
      </w:r>
      <w:r>
        <w:rPr>
          <w:rFonts w:ascii="Verdana" w:hAnsi="Verdana" w:cs="Calibri"/>
          <w:sz w:val="20"/>
          <w:szCs w:val="20"/>
          <w:lang w:eastAsia="en-US"/>
        </w:rPr>
        <w:br/>
      </w:r>
      <w:r w:rsidRPr="007B53C5">
        <w:rPr>
          <w:rFonts w:ascii="Verdana" w:hAnsi="Verdana" w:cs="Calibri"/>
          <w:sz w:val="20"/>
          <w:szCs w:val="20"/>
          <w:lang w:eastAsia="en-US"/>
        </w:rPr>
        <w:t xml:space="preserve">Op woensdag 11 november mag u uw kind op deze ochtend </w:t>
      </w:r>
    </w:p>
    <w:p w:rsidR="007B53C5" w:rsidRDefault="007B53C5" w:rsidP="007B53C5">
      <w:pPr>
        <w:rPr>
          <w:rFonts w:ascii="Verdana" w:hAnsi="Verdana" w:cs="Calibri"/>
          <w:sz w:val="20"/>
          <w:szCs w:val="20"/>
          <w:lang w:eastAsia="en-US"/>
        </w:rPr>
      </w:pPr>
      <w:r w:rsidRPr="007B53C5">
        <w:rPr>
          <w:rFonts w:ascii="Verdana" w:hAnsi="Verdana" w:cs="Calibri"/>
          <w:sz w:val="20"/>
          <w:szCs w:val="20"/>
          <w:lang w:eastAsia="en-US"/>
        </w:rPr>
        <w:t xml:space="preserve">voor </w:t>
      </w:r>
      <w:r w:rsidRPr="007B53C5">
        <w:rPr>
          <w:rFonts w:ascii="Verdana" w:hAnsi="Verdana"/>
          <w:sz w:val="20"/>
          <w:szCs w:val="20"/>
        </w:rPr>
        <w:t>één</w:t>
      </w:r>
      <w:r w:rsidRPr="007B53C5">
        <w:rPr>
          <w:rFonts w:ascii="Verdana" w:hAnsi="Verdana" w:cs="Calibri"/>
          <w:sz w:val="20"/>
          <w:szCs w:val="20"/>
          <w:lang w:eastAsia="en-US"/>
        </w:rPr>
        <w:t xml:space="preserve"> keer zonder ontbijt naar school sturen. We willen u </w:t>
      </w:r>
    </w:p>
    <w:p w:rsidR="007B53C5" w:rsidRDefault="007B53C5" w:rsidP="007B53C5">
      <w:pPr>
        <w:rPr>
          <w:rFonts w:ascii="Verdana" w:hAnsi="Verdana" w:cs="Calibri"/>
          <w:sz w:val="20"/>
          <w:szCs w:val="20"/>
          <w:lang w:eastAsia="en-US"/>
        </w:rPr>
      </w:pPr>
      <w:r w:rsidRPr="007B53C5">
        <w:rPr>
          <w:rFonts w:ascii="Verdana" w:hAnsi="Verdana" w:cs="Calibri"/>
          <w:sz w:val="20"/>
          <w:szCs w:val="20"/>
          <w:lang w:eastAsia="en-US"/>
        </w:rPr>
        <w:t xml:space="preserve">vragen of de kinderen hun </w:t>
      </w:r>
      <w:proofErr w:type="gramStart"/>
      <w:r w:rsidRPr="007B53C5">
        <w:rPr>
          <w:rFonts w:ascii="Verdana" w:hAnsi="Verdana" w:cs="Calibri"/>
          <w:sz w:val="20"/>
          <w:szCs w:val="20"/>
          <w:lang w:eastAsia="en-US"/>
        </w:rPr>
        <w:t>ontbijtgerei  </w:t>
      </w:r>
      <w:proofErr w:type="gramEnd"/>
      <w:r w:rsidRPr="007B53C5">
        <w:rPr>
          <w:rFonts w:ascii="Verdana" w:hAnsi="Verdana" w:cs="Calibri"/>
          <w:sz w:val="20"/>
          <w:szCs w:val="20"/>
          <w:lang w:eastAsia="en-US"/>
        </w:rPr>
        <w:t xml:space="preserve">(bestek, beker en een </w:t>
      </w:r>
    </w:p>
    <w:p w:rsidR="007B53C5" w:rsidRDefault="007B53C5" w:rsidP="007B53C5">
      <w:pPr>
        <w:rPr>
          <w:rFonts w:ascii="Verdana" w:hAnsi="Verdana" w:cs="Calibri"/>
          <w:sz w:val="20"/>
          <w:szCs w:val="20"/>
          <w:lang w:eastAsia="en-US"/>
        </w:rPr>
      </w:pPr>
      <w:r w:rsidRPr="007B53C5">
        <w:rPr>
          <w:rFonts w:ascii="Verdana" w:hAnsi="Verdana" w:cs="Calibri"/>
          <w:sz w:val="20"/>
          <w:szCs w:val="20"/>
          <w:lang w:eastAsia="en-US"/>
        </w:rPr>
        <w:t>bord) mee te geven.  </w:t>
      </w:r>
      <w:r w:rsidRPr="007B53C5">
        <w:rPr>
          <w:rFonts w:ascii="Verdana" w:hAnsi="Verdana" w:cs="Calibri"/>
          <w:sz w:val="20"/>
          <w:szCs w:val="20"/>
          <w:lang w:eastAsia="en-US"/>
        </w:rPr>
        <w:br/>
        <w:t xml:space="preserve">Meer informatie over het Nationaal Schoolontbijt vindt u in </w:t>
      </w:r>
    </w:p>
    <w:p w:rsidR="007B53C5" w:rsidRPr="007B53C5" w:rsidRDefault="007B53C5" w:rsidP="007B53C5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 w:rsidRPr="007B53C5">
        <w:rPr>
          <w:rFonts w:ascii="Verdana" w:hAnsi="Verdana" w:cs="Calibri"/>
          <w:sz w:val="20"/>
          <w:szCs w:val="20"/>
          <w:lang w:eastAsia="en-US"/>
        </w:rPr>
        <w:t>de bijlage.</w:t>
      </w:r>
      <w:r w:rsidRPr="007B53C5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7B53C5" w:rsidRDefault="007B53C5" w:rsidP="007B53C5">
      <w:pPr>
        <w:rPr>
          <w:rFonts w:ascii="Verdana" w:hAnsi="Verdana"/>
          <w:b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b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b/>
          <w:sz w:val="20"/>
          <w:szCs w:val="20"/>
        </w:rPr>
      </w:pPr>
    </w:p>
    <w:p w:rsidR="006A52FD" w:rsidRDefault="006A52FD">
      <w:p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OPROEP ALLES IN 1 PROJECT COMMUNICATIE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Beste ouders, 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zijn alweer begonnen met de voorbereidingen voor het project communicatie. Voor dit project hebben wij de volgende materialen nodig:</w:t>
      </w:r>
    </w:p>
    <w:p w:rsidR="007B53C5" w:rsidRDefault="007B53C5" w:rsidP="007B53C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Conserveringsblikken (schoon)</w:t>
      </w:r>
    </w:p>
    <w:p w:rsidR="007B53C5" w:rsidRDefault="007B53C5" w:rsidP="007B53C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Oude communicatiemiddelen (telefoon, pc, etc.) of oude elektrische apparaten. Deze middelen/apparaten gaan wel kapot dus u krijgt ze </w:t>
      </w:r>
      <w:r>
        <w:rPr>
          <w:rFonts w:ascii="Verdana" w:hAnsi="Verdana"/>
          <w:b/>
          <w:bCs/>
          <w:sz w:val="20"/>
          <w:szCs w:val="20"/>
        </w:rPr>
        <w:t xml:space="preserve">niet </w:t>
      </w:r>
      <w:r>
        <w:rPr>
          <w:rFonts w:ascii="Verdana" w:hAnsi="Verdana"/>
          <w:sz w:val="20"/>
          <w:szCs w:val="20"/>
        </w:rPr>
        <w:t>meer terug.</w:t>
      </w:r>
    </w:p>
    <w:p w:rsidR="007B53C5" w:rsidRDefault="007B53C5" w:rsidP="007B53C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 laken</w:t>
      </w:r>
    </w:p>
    <w:p w:rsidR="007B53C5" w:rsidRDefault="007B53C5" w:rsidP="007B53C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Aluminiumfolie </w:t>
      </w:r>
    </w:p>
    <w:p w:rsidR="007B53C5" w:rsidRDefault="007B53C5" w:rsidP="007B53C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Piepschuim</w:t>
      </w:r>
      <w:proofErr w:type="gramEnd"/>
    </w:p>
    <w:p w:rsidR="007B53C5" w:rsidRDefault="007B53C5" w:rsidP="007B53C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IJzerdraad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materialen kunt u inleveren bij de groepsleerkracht!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Oproep: </w:t>
      </w:r>
      <w:r>
        <w:rPr>
          <w:rFonts w:ascii="Verdana" w:hAnsi="Verdana"/>
          <w:sz w:val="20"/>
          <w:szCs w:val="20"/>
        </w:rPr>
        <w:t>Zijn er ouders die een workshop willen geven over hun communicatieve beroep?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Alvast bedankt.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Default="006A52FD" w:rsidP="007B53C5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87FA70" wp14:editId="5B9F7C5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003300" cy="1210310"/>
            <wp:effectExtent l="0" t="0" r="6350" b="8890"/>
            <wp:wrapNone/>
            <wp:docPr id="5" name="Afbeelding 5" descr="http://www.borgwal.nl/Portals/LINHAA/Borgwal/images/hoofdluis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ttp://www.borgwal.nl/Portals/LINHAA/Borgwal/images/hoofdluis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C5" w:rsidRDefault="007B53C5" w:rsidP="007B53C5">
      <w:pPr>
        <w:rPr>
          <w:rFonts w:ascii="Verdana" w:eastAsia="Calibri" w:hAnsi="Verdana" w:cs="Arial"/>
          <w:b/>
          <w:noProof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noProof/>
          <w:sz w:val="20"/>
          <w:szCs w:val="20"/>
          <w:lang w:eastAsia="en-US"/>
        </w:rPr>
        <w:t>LUIZEN</w:t>
      </w:r>
    </w:p>
    <w:p w:rsidR="006A52FD" w:rsidRPr="006A52FD" w:rsidRDefault="006A52FD" w:rsidP="006A52FD">
      <w:pPr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Helaas zijn er nog steeds luizen op onze school.</w:t>
      </w:r>
    </w:p>
    <w:p w:rsidR="006A52FD" w:rsidRPr="006A52FD" w:rsidRDefault="006A52FD" w:rsidP="006A52FD">
      <w:pPr>
        <w:rPr>
          <w:rFonts w:ascii="Verdana" w:hAnsi="Verdana" w:cs="Calibri"/>
          <w:color w:val="000000"/>
          <w:sz w:val="20"/>
          <w:szCs w:val="20"/>
        </w:rPr>
      </w:pPr>
      <w:r w:rsidRPr="006A52FD">
        <w:rPr>
          <w:rFonts w:ascii="Verdana" w:hAnsi="Verdana" w:cs="Calibri"/>
          <w:color w:val="000000"/>
          <w:sz w:val="20"/>
          <w:szCs w:val="20"/>
        </w:rPr>
        <w:t xml:space="preserve">Willen jullie je kinderen goed </w:t>
      </w:r>
      <w:r>
        <w:rPr>
          <w:rFonts w:ascii="Verdana" w:hAnsi="Verdana" w:cs="Calibri"/>
          <w:color w:val="000000"/>
          <w:sz w:val="20"/>
          <w:szCs w:val="20"/>
        </w:rPr>
        <w:t xml:space="preserve">blijven </w:t>
      </w:r>
      <w:r w:rsidRPr="006A52FD">
        <w:rPr>
          <w:rFonts w:ascii="Verdana" w:hAnsi="Verdana" w:cs="Calibri"/>
          <w:color w:val="000000"/>
          <w:sz w:val="20"/>
          <w:szCs w:val="20"/>
        </w:rPr>
        <w:t>controleren?</w:t>
      </w:r>
    </w:p>
    <w:p w:rsidR="006A52FD" w:rsidRPr="006A52FD" w:rsidRDefault="006A52FD" w:rsidP="006A52FD">
      <w:pPr>
        <w:rPr>
          <w:rFonts w:ascii="Verdana" w:hAnsi="Verdana" w:cs="Calibri"/>
          <w:color w:val="000000"/>
          <w:sz w:val="20"/>
          <w:szCs w:val="20"/>
        </w:rPr>
      </w:pPr>
      <w:r w:rsidRPr="006A52FD">
        <w:rPr>
          <w:rFonts w:ascii="Verdana" w:hAnsi="Verdana" w:cs="Calibri"/>
          <w:color w:val="000000"/>
          <w:sz w:val="20"/>
          <w:szCs w:val="20"/>
        </w:rPr>
        <w:t>Als je hoofdluis vindt gelijk beginnen met kammen en behandelen,</w:t>
      </w:r>
    </w:p>
    <w:p w:rsidR="006A52FD" w:rsidRPr="006A52FD" w:rsidRDefault="006A52FD" w:rsidP="006A52FD">
      <w:pPr>
        <w:rPr>
          <w:rFonts w:ascii="Verdana" w:hAnsi="Verdana" w:cs="Calibri"/>
          <w:color w:val="000000"/>
          <w:sz w:val="20"/>
          <w:szCs w:val="20"/>
        </w:rPr>
      </w:pPr>
      <w:r w:rsidRPr="006A52FD">
        <w:rPr>
          <w:rFonts w:ascii="Verdana" w:hAnsi="Verdana" w:cs="Calibri"/>
          <w:color w:val="000000"/>
          <w:sz w:val="20"/>
          <w:szCs w:val="20"/>
        </w:rPr>
        <w:t>en melden aan de leerkracht en je omgeving dat je kind hoofdluis heeft.</w:t>
      </w:r>
    </w:p>
    <w:p w:rsidR="006A52FD" w:rsidRPr="006A52FD" w:rsidRDefault="006A52FD" w:rsidP="006A52FD">
      <w:pPr>
        <w:rPr>
          <w:rFonts w:ascii="Verdana" w:hAnsi="Verdana" w:cs="Calibri"/>
          <w:color w:val="000000"/>
          <w:sz w:val="20"/>
          <w:szCs w:val="20"/>
        </w:rPr>
      </w:pPr>
      <w:r w:rsidRPr="006A52FD">
        <w:rPr>
          <w:rFonts w:ascii="Verdana" w:hAnsi="Verdana" w:cs="Calibri"/>
          <w:color w:val="000000"/>
          <w:sz w:val="20"/>
          <w:szCs w:val="20"/>
        </w:rPr>
        <w:t>Meer informa</w:t>
      </w:r>
      <w:r>
        <w:rPr>
          <w:rFonts w:ascii="Verdana" w:hAnsi="Verdana" w:cs="Calibri"/>
          <w:color w:val="000000"/>
          <w:sz w:val="20"/>
          <w:szCs w:val="20"/>
        </w:rPr>
        <w:t>tie staat op de site van school en in het SBN van vorige week.</w:t>
      </w:r>
    </w:p>
    <w:p w:rsidR="006A52FD" w:rsidRPr="006A52FD" w:rsidRDefault="006A52FD" w:rsidP="006A52FD">
      <w:pPr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Dinsdag 10</w:t>
      </w:r>
      <w:r w:rsidRPr="006A52FD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november</w:t>
      </w:r>
      <w:r w:rsidRPr="006A52FD">
        <w:rPr>
          <w:rFonts w:ascii="Verdana" w:hAnsi="Verdana" w:cs="Calibri"/>
          <w:color w:val="000000"/>
          <w:sz w:val="20"/>
          <w:szCs w:val="20"/>
        </w:rPr>
        <w:t xml:space="preserve"> is e</w:t>
      </w:r>
      <w:r>
        <w:rPr>
          <w:rFonts w:ascii="Verdana" w:hAnsi="Verdana" w:cs="Calibri"/>
          <w:color w:val="000000"/>
          <w:sz w:val="20"/>
          <w:szCs w:val="20"/>
        </w:rPr>
        <w:t xml:space="preserve">r een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hercontrole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in groep 4</w:t>
      </w:r>
      <w:r w:rsidRPr="006A52FD">
        <w:rPr>
          <w:rFonts w:ascii="Verdana" w:hAnsi="Verdana" w:cs="Calibri"/>
          <w:color w:val="000000"/>
          <w:sz w:val="20"/>
          <w:szCs w:val="20"/>
        </w:rPr>
        <w:t xml:space="preserve"> en groep </w:t>
      </w:r>
      <w:r>
        <w:rPr>
          <w:rFonts w:ascii="Verdana" w:hAnsi="Verdana" w:cs="Calibri"/>
          <w:color w:val="000000"/>
          <w:sz w:val="20"/>
          <w:szCs w:val="20"/>
        </w:rPr>
        <w:t>7</w:t>
      </w:r>
      <w:r w:rsidRPr="006A52FD">
        <w:rPr>
          <w:rFonts w:ascii="Verdana" w:hAnsi="Verdana" w:cs="Calibri"/>
          <w:color w:val="000000"/>
          <w:sz w:val="20"/>
          <w:szCs w:val="20"/>
        </w:rPr>
        <w:t>.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Pr="007B53C5" w:rsidRDefault="007B53C5" w:rsidP="007B53C5">
      <w:pPr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bookmarkEnd w:id="0"/>
      <w:r w:rsidRPr="007B53C5">
        <w:rPr>
          <w:rStyle w:val="Strong"/>
          <w:rFonts w:ascii="Verdana" w:hAnsi="Verdana" w:cs="Calibri"/>
          <w:color w:val="000000"/>
          <w:sz w:val="20"/>
          <w:szCs w:val="20"/>
        </w:rPr>
        <w:t>HERINNERING</w:t>
      </w:r>
      <w:r w:rsidRPr="007B53C5">
        <w:rPr>
          <w:rFonts w:ascii="Verdana" w:hAnsi="Verdana" w:cs="Calibri"/>
          <w:color w:val="000000"/>
          <w:sz w:val="20"/>
          <w:szCs w:val="20"/>
        </w:rPr>
        <w:t xml:space="preserve"> - </w:t>
      </w:r>
      <w:r w:rsidRPr="007B53C5">
        <w:rPr>
          <w:rFonts w:ascii="Verdana" w:hAnsi="Verdana" w:cs="Calibri"/>
          <w:b/>
          <w:color w:val="000000"/>
          <w:sz w:val="20"/>
          <w:szCs w:val="20"/>
        </w:rPr>
        <w:t xml:space="preserve">OUDERRAAD </w:t>
      </w:r>
      <w:r w:rsidRPr="007B53C5">
        <w:rPr>
          <w:rFonts w:ascii="Verdana" w:hAnsi="Verdana" w:cs="Calibri"/>
          <w:b/>
          <w:bCs/>
          <w:color w:val="000000"/>
          <w:sz w:val="20"/>
          <w:szCs w:val="20"/>
        </w:rPr>
        <w:br/>
      </w:r>
      <w:r w:rsidRPr="007B53C5">
        <w:rPr>
          <w:rFonts w:ascii="Verdana" w:hAnsi="Verdana" w:cs="Calibri"/>
          <w:color w:val="000000"/>
          <w:sz w:val="20"/>
          <w:szCs w:val="20"/>
        </w:rPr>
        <w:t>De jaarvergadering zal dit jaar gehouden worden voorafgaand aan de OR vergadering op 17 november a.s. van 20.00 – 20.30 uur.</w:t>
      </w:r>
    </w:p>
    <w:p w:rsidR="007B53C5" w:rsidRPr="007B53C5" w:rsidRDefault="007B53C5" w:rsidP="007B53C5">
      <w:pPr>
        <w:rPr>
          <w:rFonts w:ascii="Verdana" w:eastAsiaTheme="minorHAnsi" w:hAnsi="Verdana"/>
          <w:color w:val="000000"/>
          <w:sz w:val="20"/>
          <w:szCs w:val="20"/>
        </w:rPr>
      </w:pPr>
      <w:r w:rsidRPr="007B53C5">
        <w:rPr>
          <w:rFonts w:ascii="Verdana" w:hAnsi="Verdana" w:cs="Calibri"/>
          <w:color w:val="000000"/>
          <w:sz w:val="20"/>
          <w:szCs w:val="20"/>
        </w:rPr>
        <w:t xml:space="preserve">Op deze jaarvergadering worden de inkomsten en uitgaven van het vorige schooljaar en de begroting van dit schooljaar besproken. </w:t>
      </w:r>
    </w:p>
    <w:p w:rsidR="007B53C5" w:rsidRPr="007B53C5" w:rsidRDefault="007B53C5" w:rsidP="007B53C5">
      <w:pPr>
        <w:rPr>
          <w:rFonts w:ascii="Verdana" w:hAnsi="Verdana"/>
          <w:color w:val="000000"/>
          <w:sz w:val="20"/>
          <w:szCs w:val="20"/>
        </w:rPr>
      </w:pPr>
      <w:r w:rsidRPr="007B53C5">
        <w:rPr>
          <w:rFonts w:ascii="Verdana" w:hAnsi="Verdana" w:cs="Calibri"/>
          <w:color w:val="000000"/>
          <w:sz w:val="20"/>
          <w:szCs w:val="20"/>
        </w:rPr>
        <w:t>Tevens zullen wij u voorstellen aan de nieuwe groepsouders c.q. ouderraadsleden.</w:t>
      </w:r>
    </w:p>
    <w:p w:rsidR="007B53C5" w:rsidRPr="007B53C5" w:rsidRDefault="007B53C5" w:rsidP="007B53C5">
      <w:pPr>
        <w:rPr>
          <w:rFonts w:ascii="Verdana" w:hAnsi="Verdana"/>
          <w:color w:val="000000"/>
          <w:sz w:val="20"/>
          <w:szCs w:val="20"/>
        </w:rPr>
      </w:pPr>
      <w:r w:rsidRPr="007B53C5">
        <w:rPr>
          <w:rFonts w:ascii="Verdana" w:hAnsi="Verdana" w:cs="Calibri"/>
          <w:color w:val="000000"/>
          <w:sz w:val="20"/>
          <w:szCs w:val="20"/>
        </w:rPr>
        <w:t>De agenda zult u volgende week per mail ontvangen.</w:t>
      </w:r>
    </w:p>
    <w:p w:rsidR="007B53C5" w:rsidRDefault="007B53C5" w:rsidP="007B53C5">
      <w:pPr>
        <w:rPr>
          <w:color w:val="000000"/>
        </w:rPr>
      </w:pPr>
      <w:r w:rsidRPr="007B53C5">
        <w:rPr>
          <w:rFonts w:ascii="Verdana" w:hAnsi="Verdana" w:cs="Calibri"/>
          <w:color w:val="000000"/>
          <w:sz w:val="20"/>
          <w:szCs w:val="20"/>
        </w:rPr>
        <w:t>Tot dan!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br/>
      </w:r>
    </w:p>
    <w:p w:rsidR="007B53C5" w:rsidRDefault="007B53C5" w:rsidP="007B53C5">
      <w:pPr>
        <w:rPr>
          <w:color w:val="000000"/>
        </w:rPr>
      </w:pPr>
      <w:r>
        <w:rPr>
          <w:rFonts w:ascii="Verdana" w:hAnsi="Verdana" w:cs="Calibri"/>
          <w:color w:val="000000"/>
          <w:sz w:val="20"/>
          <w:szCs w:val="20"/>
        </w:rPr>
        <w:t>Dagelijks bestuur OR</w:t>
      </w:r>
    </w:p>
    <w:p w:rsidR="007B53C5" w:rsidRDefault="007B53C5" w:rsidP="007B53C5">
      <w:pPr>
        <w:rPr>
          <w:rFonts w:ascii="Verdana" w:hAnsi="Verdana"/>
          <w:b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b/>
          <w:sz w:val="20"/>
          <w:szCs w:val="20"/>
        </w:rPr>
      </w:pPr>
    </w:p>
    <w:p w:rsidR="007B53C5" w:rsidRPr="007B53C5" w:rsidRDefault="007B53C5" w:rsidP="007B53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ALLEMAAL LICHTJES OP 11 </w:t>
      </w:r>
      <w:proofErr w:type="gramStart"/>
      <w:r>
        <w:rPr>
          <w:rFonts w:ascii="Verdana" w:hAnsi="Verdana"/>
          <w:b/>
          <w:sz w:val="20"/>
          <w:szCs w:val="20"/>
        </w:rPr>
        <w:t>NOVEMBER</w:t>
      </w:r>
      <w:proofErr w:type="gramEnd"/>
    </w:p>
    <w:p w:rsidR="007B53C5" w:rsidRDefault="007B53C5" w:rsidP="007B53C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Hallo jongens en meisjes,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Lopen jullie dit jaar weer allemaal mee in de Sint Maarten optocht? 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Wanneer: woensdag 11 november a.s.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laat: om 18.30 uur in de kerk.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Wat neem je mee? Een mooi verlichte lampion. 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Ouders worden ook van harte uitgenodigd en mogen meelopen in de optocht. Dit is vooral van belang voor de kinderen uit de lagere groepen in verband met de veiligheid.</w:t>
      </w:r>
    </w:p>
    <w:p w:rsidR="007B53C5" w:rsidRDefault="007B53C5" w:rsidP="007B53C5">
      <w:pPr>
        <w:rPr>
          <w:rFonts w:ascii="Verdana" w:hAnsi="Verdana"/>
          <w:sz w:val="20"/>
          <w:szCs w:val="20"/>
        </w:rPr>
      </w:pPr>
    </w:p>
    <w:p w:rsidR="007B53C5" w:rsidRDefault="007B53C5" w:rsidP="007B5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Graag tot ziens op 11 november!</w:t>
      </w:r>
    </w:p>
    <w:p w:rsidR="007B53C5" w:rsidRDefault="007B53C5" w:rsidP="007B53C5">
      <w:pPr>
        <w:spacing w:after="160" w:line="254" w:lineRule="auto"/>
        <w:rPr>
          <w:rFonts w:ascii="Verdana" w:hAnsi="Verdana" w:cs="Arial"/>
          <w:color w:val="000000"/>
          <w:kern w:val="3"/>
          <w:sz w:val="20"/>
          <w:szCs w:val="20"/>
          <w:lang w:eastAsia="zh-CN"/>
        </w:rPr>
      </w:pPr>
    </w:p>
    <w:p w:rsidR="007B53C5" w:rsidRDefault="006A52FD" w:rsidP="007B53C5">
      <w:pPr>
        <w:spacing w:after="160" w:line="254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 wp14:anchorId="62377A45" wp14:editId="055A8A2D">
            <wp:simplePos x="0" y="0"/>
            <wp:positionH relativeFrom="margin">
              <wp:posOffset>2447925</wp:posOffset>
            </wp:positionH>
            <wp:positionV relativeFrom="paragraph">
              <wp:posOffset>1424305</wp:posOffset>
            </wp:positionV>
            <wp:extent cx="3629025" cy="2419350"/>
            <wp:effectExtent l="0" t="0" r="9525" b="0"/>
            <wp:wrapNone/>
            <wp:docPr id="7" name="Afbeelding 7" descr="http://joyfromjoyce.nl/wp-content/uploads/2014/10/PR4Kids_Falcotto_W14_Falcotto_74.95_1196.06.JP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oyfromjoyce.nl/wp-content/uploads/2014/10/PR4Kids_Falcotto_W14_Falcotto_74.95_1196.06.JP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3C5" w:rsidRPr="007B53C5">
        <w:rPr>
          <w:rFonts w:ascii="Verdana" w:hAnsi="Verdana" w:cs="Calibri"/>
          <w:b/>
          <w:color w:val="000000"/>
          <w:sz w:val="20"/>
          <w:szCs w:val="20"/>
        </w:rPr>
        <w:t>INZAMELING GEBRUIKTE KINDERSCHOENEN</w:t>
      </w:r>
      <w:r w:rsidR="007B53C5">
        <w:rPr>
          <w:rFonts w:ascii="Verdana" w:hAnsi="Verdana" w:cs="Calibri"/>
          <w:b/>
          <w:color w:val="000000"/>
          <w:sz w:val="20"/>
          <w:szCs w:val="20"/>
        </w:rPr>
        <w:br/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t>Hallo ouders</w:t>
      </w:r>
      <w:proofErr w:type="gramStart"/>
      <w:r w:rsidR="007B53C5" w:rsidRPr="007B53C5">
        <w:rPr>
          <w:rFonts w:ascii="Verdana" w:hAnsi="Verdana" w:cs="Calibri"/>
          <w:color w:val="000000"/>
          <w:sz w:val="20"/>
          <w:szCs w:val="20"/>
        </w:rPr>
        <w:t>,</w:t>
      </w:r>
      <w:r w:rsidR="007B53C5">
        <w:rPr>
          <w:rFonts w:ascii="Verdana" w:hAnsi="Verdana" w:cs="Calibri"/>
          <w:color w:val="000000"/>
          <w:sz w:val="20"/>
          <w:szCs w:val="20"/>
        </w:rPr>
        <w:br/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br/>
      </w:r>
      <w:r w:rsidR="007B53C5">
        <w:rPr>
          <w:rFonts w:ascii="Verdana" w:hAnsi="Verdana" w:cs="Calibri"/>
          <w:color w:val="000000"/>
          <w:sz w:val="20"/>
          <w:szCs w:val="20"/>
        </w:rPr>
        <w:t>Ruim</w:t>
      </w:r>
      <w:proofErr w:type="gramEnd"/>
      <w:r w:rsidR="007B53C5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t>anderhalf jaar geleden heb ik al eens een oproep gedaan om gebruikte kinderschoenen in te zamelen voor</w:t>
      </w:r>
      <w:r w:rsidR="007B53C5">
        <w:rPr>
          <w:rFonts w:ascii="Verdana" w:hAnsi="Verdana" w:cs="Calibri"/>
          <w:color w:val="000000"/>
          <w:sz w:val="20"/>
          <w:szCs w:val="20"/>
        </w:rPr>
        <w:t xml:space="preserve"> een school in </w:t>
      </w:r>
      <w:proofErr w:type="spellStart"/>
      <w:r w:rsidR="007B53C5">
        <w:rPr>
          <w:rFonts w:ascii="Verdana" w:hAnsi="Verdana" w:cs="Calibri"/>
          <w:color w:val="000000"/>
          <w:sz w:val="20"/>
          <w:szCs w:val="20"/>
        </w:rPr>
        <w:t>Kalagi</w:t>
      </w:r>
      <w:proofErr w:type="spellEnd"/>
      <w:r w:rsidR="007B53C5">
        <w:rPr>
          <w:rFonts w:ascii="Verdana" w:hAnsi="Verdana" w:cs="Calibri"/>
          <w:color w:val="000000"/>
          <w:sz w:val="20"/>
          <w:szCs w:val="20"/>
        </w:rPr>
        <w:t xml:space="preserve"> (Oeganda). </w:t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t>Hiermee zijn toen ruim 40 paar schoenen opgehaald.</w:t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br/>
        <w:t xml:space="preserve">Nu heb ik wederom de vraag gekregen of er weer schoenen kunnen worden ingezameld t.b.v. de schoolkinderen van </w:t>
      </w:r>
      <w:proofErr w:type="spellStart"/>
      <w:r w:rsidR="007B53C5" w:rsidRPr="007B53C5">
        <w:rPr>
          <w:rFonts w:ascii="Verdana" w:hAnsi="Verdana" w:cs="Calibri"/>
          <w:color w:val="000000"/>
          <w:sz w:val="20"/>
          <w:szCs w:val="20"/>
        </w:rPr>
        <w:t>Kalagi</w:t>
      </w:r>
      <w:proofErr w:type="spellEnd"/>
      <w:r w:rsidR="007B53C5" w:rsidRPr="007B53C5">
        <w:rPr>
          <w:rFonts w:ascii="Verdana" w:hAnsi="Verdana" w:cs="Calibri"/>
          <w:color w:val="000000"/>
          <w:sz w:val="20"/>
          <w:szCs w:val="20"/>
        </w:rPr>
        <w:t xml:space="preserve"> i</w:t>
      </w:r>
      <w:r w:rsidR="007B53C5">
        <w:rPr>
          <w:rFonts w:ascii="Verdana" w:hAnsi="Verdana" w:cs="Calibri"/>
          <w:color w:val="000000"/>
          <w:sz w:val="20"/>
          <w:szCs w:val="20"/>
        </w:rPr>
        <w:t xml:space="preserve">n de </w:t>
      </w:r>
      <w:proofErr w:type="spellStart"/>
      <w:r w:rsidR="007B53C5">
        <w:rPr>
          <w:rFonts w:ascii="Verdana" w:hAnsi="Verdana" w:cs="Calibri"/>
          <w:color w:val="000000"/>
          <w:sz w:val="20"/>
          <w:szCs w:val="20"/>
        </w:rPr>
        <w:t>leefijd</w:t>
      </w:r>
      <w:proofErr w:type="spellEnd"/>
      <w:r w:rsidR="007B53C5">
        <w:rPr>
          <w:rFonts w:ascii="Verdana" w:hAnsi="Verdana" w:cs="Calibri"/>
          <w:color w:val="000000"/>
          <w:sz w:val="20"/>
          <w:szCs w:val="20"/>
        </w:rPr>
        <w:t xml:space="preserve"> van 4 tot 13 jaar. </w:t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t xml:space="preserve">De schoenen kunnen tot </w:t>
      </w:r>
      <w:r w:rsidR="007B53C5">
        <w:rPr>
          <w:rFonts w:ascii="Verdana" w:hAnsi="Verdana" w:cs="Calibri"/>
          <w:color w:val="000000"/>
          <w:sz w:val="20"/>
          <w:szCs w:val="20"/>
        </w:rPr>
        <w:t>18 december worden ingeleverd in groep 1-2b. Z</w:t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t>e zullen de eerste week van januari aan school worden overhandigd.</w:t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br/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br/>
        <w:t>Namens de kinderen heel erg bedankt voor uw medewerking!</w:t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br/>
      </w:r>
      <w:r w:rsidR="007B53C5" w:rsidRPr="007B53C5">
        <w:rPr>
          <w:rFonts w:ascii="Verdana" w:hAnsi="Verdana" w:cs="Calibri"/>
          <w:color w:val="000000"/>
          <w:sz w:val="20"/>
          <w:szCs w:val="20"/>
        </w:rPr>
        <w:br/>
        <w:t>Carla Helmers</w:t>
      </w:r>
    </w:p>
    <w:p w:rsidR="006A52FD" w:rsidRDefault="006A52FD" w:rsidP="007B53C5">
      <w:pPr>
        <w:spacing w:after="160" w:line="254" w:lineRule="auto"/>
        <w:rPr>
          <w:rFonts w:ascii="Verdana" w:hAnsi="Verdana" w:cs="Calibri"/>
          <w:color w:val="000000"/>
          <w:sz w:val="20"/>
          <w:szCs w:val="20"/>
        </w:rPr>
      </w:pPr>
    </w:p>
    <w:p w:rsidR="006A52FD" w:rsidRDefault="006A52FD" w:rsidP="007B53C5">
      <w:pPr>
        <w:spacing w:after="160" w:line="254" w:lineRule="auto"/>
        <w:rPr>
          <w:rFonts w:ascii="Verdana" w:hAnsi="Verdana" w:cs="Calibri"/>
          <w:color w:val="000000"/>
          <w:sz w:val="20"/>
          <w:szCs w:val="20"/>
        </w:rPr>
      </w:pPr>
    </w:p>
    <w:p w:rsidR="006A52FD" w:rsidRDefault="006A52FD" w:rsidP="006A52FD">
      <w:pPr>
        <w:rPr>
          <w:rFonts w:ascii="Verdana" w:hAnsi="Verdana" w:cs="Arial"/>
          <w:b/>
          <w:bCs/>
          <w:sz w:val="20"/>
          <w:szCs w:val="20"/>
        </w:rPr>
      </w:pPr>
    </w:p>
    <w:p w:rsidR="006A52FD" w:rsidRDefault="006A52FD" w:rsidP="006A52FD">
      <w:pPr>
        <w:rPr>
          <w:rFonts w:ascii="Verdana" w:hAnsi="Verdana" w:cs="Arial"/>
          <w:b/>
          <w:bCs/>
          <w:sz w:val="20"/>
          <w:szCs w:val="20"/>
        </w:rPr>
      </w:pPr>
    </w:p>
    <w:p w:rsidR="006A52FD" w:rsidRPr="006A52FD" w:rsidRDefault="006A52FD" w:rsidP="006A52FD">
      <w:pPr>
        <w:rPr>
          <w:rFonts w:ascii="Verdana" w:hAnsi="Verdana" w:cs="Arial"/>
          <w:b/>
          <w:bCs/>
          <w:sz w:val="20"/>
          <w:szCs w:val="20"/>
        </w:rPr>
      </w:pPr>
      <w:r w:rsidRPr="006A52FD">
        <w:rPr>
          <w:rFonts w:ascii="Verdana" w:hAnsi="Verdana" w:cs="Arial"/>
          <w:b/>
          <w:bCs/>
          <w:sz w:val="20"/>
          <w:szCs w:val="20"/>
        </w:rPr>
        <w:t>VAN DONKER NAAR LICHT</w:t>
      </w:r>
    </w:p>
    <w:p w:rsidR="006A52FD" w:rsidRPr="006A52FD" w:rsidRDefault="006A52FD" w:rsidP="006A52FD">
      <w:pPr>
        <w:rPr>
          <w:rFonts w:ascii="Verdana" w:hAnsi="Verdana" w:cs="Arial"/>
          <w:sz w:val="20"/>
          <w:szCs w:val="20"/>
        </w:rPr>
      </w:pPr>
      <w:r w:rsidRPr="006A52FD">
        <w:rPr>
          <w:rFonts w:ascii="Verdana" w:hAnsi="Verdana" w:cs="Arial"/>
          <w:sz w:val="20"/>
          <w:szCs w:val="20"/>
        </w:rPr>
        <w:t xml:space="preserve">Komen jullie zondag 15 november ook naar de kerk? Dan is er om 9 uur een familieviering, dit keer met als thema: ‘VAN DONKER NAAR LICHT’. </w:t>
      </w:r>
    </w:p>
    <w:p w:rsidR="006A52FD" w:rsidRPr="006A52FD" w:rsidRDefault="006A52FD" w:rsidP="006A52FD">
      <w:pPr>
        <w:rPr>
          <w:rFonts w:ascii="Verdana" w:hAnsi="Verdana" w:cs="Arial"/>
          <w:sz w:val="20"/>
          <w:szCs w:val="20"/>
        </w:rPr>
      </w:pPr>
      <w:r w:rsidRPr="006A52FD">
        <w:rPr>
          <w:rFonts w:ascii="Verdana" w:hAnsi="Verdana" w:cs="Arial"/>
          <w:sz w:val="20"/>
          <w:szCs w:val="20"/>
        </w:rPr>
        <w:t xml:space="preserve">De kinderen van groep 7 hebben deze viering samen met </w:t>
      </w:r>
      <w:proofErr w:type="gramStart"/>
      <w:r w:rsidRPr="006A52FD">
        <w:rPr>
          <w:rFonts w:ascii="Verdana" w:hAnsi="Verdana" w:cs="Arial"/>
          <w:sz w:val="20"/>
          <w:szCs w:val="20"/>
        </w:rPr>
        <w:t>juf</w:t>
      </w:r>
      <w:proofErr w:type="gramEnd"/>
      <w:r w:rsidRPr="006A52FD">
        <w:rPr>
          <w:rFonts w:ascii="Verdana" w:hAnsi="Verdana" w:cs="Arial"/>
          <w:sz w:val="20"/>
          <w:szCs w:val="20"/>
        </w:rPr>
        <w:t xml:space="preserve"> Tanja en meester Benny voorbereid en wij hopen dat heel veel kinderen uit de andere groepen mét hun ouders mee zullen doen. Graag tot zondag 15 november!</w:t>
      </w:r>
    </w:p>
    <w:p w:rsidR="006A52FD" w:rsidRPr="006A52FD" w:rsidRDefault="006A52FD" w:rsidP="006A52FD">
      <w:pPr>
        <w:rPr>
          <w:rFonts w:ascii="Verdana" w:hAnsi="Verdana" w:cs="Arial"/>
          <w:sz w:val="20"/>
          <w:szCs w:val="20"/>
        </w:rPr>
      </w:pPr>
    </w:p>
    <w:p w:rsidR="006A52FD" w:rsidRPr="006A52FD" w:rsidRDefault="006A52FD" w:rsidP="006A52FD">
      <w:pPr>
        <w:rPr>
          <w:rFonts w:ascii="Verdana" w:hAnsi="Verdana" w:cs="Arial"/>
          <w:sz w:val="20"/>
          <w:szCs w:val="20"/>
        </w:rPr>
      </w:pPr>
      <w:r w:rsidRPr="006A52FD">
        <w:rPr>
          <w:rFonts w:ascii="Verdana" w:hAnsi="Verdana" w:cs="Arial"/>
          <w:sz w:val="20"/>
          <w:szCs w:val="20"/>
        </w:rPr>
        <w:t>Werkgroep familieviering</w:t>
      </w:r>
    </w:p>
    <w:p w:rsidR="006A52FD" w:rsidRPr="007B53C5" w:rsidRDefault="006A52FD" w:rsidP="007B53C5">
      <w:pPr>
        <w:spacing w:after="160" w:line="254" w:lineRule="auto"/>
        <w:rPr>
          <w:rFonts w:ascii="Verdana" w:hAnsi="Verdana" w:cs="Calibri"/>
          <w:b/>
          <w:color w:val="000000"/>
          <w:sz w:val="20"/>
          <w:szCs w:val="20"/>
        </w:rPr>
      </w:pPr>
    </w:p>
    <w:p w:rsidR="007B53C5" w:rsidRDefault="007B53C5" w:rsidP="006A52FD">
      <w:pPr>
        <w:spacing w:after="160" w:line="256" w:lineRule="auto"/>
        <w:rPr>
          <w:rFonts w:ascii="Verdana" w:hAnsi="Verdana" w:cs="Aharoni"/>
          <w:b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</w:tblGrid>
      <w:tr w:rsidR="007B53C5" w:rsidTr="007B53C5">
        <w:trPr>
          <w:trHeight w:val="385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5" w:rsidRDefault="007B53C5">
            <w:pPr>
              <w:spacing w:line="252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</w:rPr>
              <w:br w:type="page"/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DATA OP EEN RIJ…</w:t>
            </w:r>
          </w:p>
          <w:p w:rsidR="007B53C5" w:rsidRDefault="007B53C5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A52FD" w:rsidTr="006A52FD">
        <w:trPr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FD" w:rsidRDefault="006A52FD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 november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FD" w:rsidRDefault="006A52FD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Alle leerlingen vrij i.v.m. studiedag team</w:t>
            </w:r>
          </w:p>
        </w:tc>
      </w:tr>
      <w:tr w:rsidR="007B53C5" w:rsidTr="007B53C5">
        <w:trPr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 november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Nationaal schoolontbijt</w:t>
            </w:r>
          </w:p>
        </w:tc>
      </w:tr>
      <w:tr w:rsidR="007B53C5" w:rsidTr="007B53C5">
        <w:trPr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15 november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Familieviering groep 7</w:t>
            </w:r>
          </w:p>
        </w:tc>
      </w:tr>
      <w:tr w:rsidR="007B53C5" w:rsidTr="007B53C5">
        <w:trPr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23 en 26 november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Oudergesprekken</w:t>
            </w:r>
          </w:p>
        </w:tc>
      </w:tr>
      <w:tr w:rsidR="007B53C5" w:rsidTr="007B53C5">
        <w:trPr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3C5" w:rsidRDefault="007B53C5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21 mei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3C5" w:rsidRDefault="007B53C5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Vormsel</w:t>
            </w:r>
          </w:p>
        </w:tc>
      </w:tr>
    </w:tbl>
    <w:p w:rsidR="007B53C5" w:rsidRDefault="007B53C5" w:rsidP="007B53C5"/>
    <w:p w:rsidR="00FE1F9F" w:rsidRDefault="00FE1F9F"/>
    <w:sectPr w:rsidR="00FE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1207"/>
    <w:multiLevelType w:val="hybridMultilevel"/>
    <w:tmpl w:val="76029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C5"/>
    <w:rsid w:val="006A52FD"/>
    <w:rsid w:val="007B53C5"/>
    <w:rsid w:val="00F5761A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A934-6488-49F6-BEBA-8EC3D8D8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C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7B53C5"/>
    <w:pPr>
      <w:suppressAutoHyphens/>
      <w:autoSpaceDN w:val="0"/>
      <w:spacing w:after="120"/>
    </w:pPr>
    <w:rPr>
      <w:kern w:val="3"/>
      <w:lang w:eastAsia="zh-CN"/>
    </w:rPr>
  </w:style>
  <w:style w:type="character" w:styleId="Strong">
    <w:name w:val="Strong"/>
    <w:basedOn w:val="DefaultParagraphFont"/>
    <w:uiPriority w:val="22"/>
    <w:qFormat/>
    <w:rsid w:val="007B53C5"/>
    <w:rPr>
      <w:b/>
      <w:bCs/>
    </w:rPr>
  </w:style>
  <w:style w:type="paragraph" w:styleId="NoSpacing">
    <w:name w:val="No Spacing"/>
    <w:link w:val="NoSpacingChar"/>
    <w:uiPriority w:val="1"/>
    <w:qFormat/>
    <w:rsid w:val="006A52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A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frm=1&amp;source=images&amp;cd=&amp;cad=rja&amp;uact=8&amp;ved=0CAcQjRw&amp;url=http://www.borgwal.nl/Informatie/Hoofdluis.aspx&amp;ei=DGfwVKS7OoSHO6DvgOgE&amp;bvm=bv.87269000,d.ZWU&amp;psig=AFQjCNE9bKYLKWJreNvWk66L7rE1GI6yZQ&amp;ust=14251275527627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12FB.CAEAC5D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google.nl/url?sa=i&amp;rct=j&amp;q=&amp;esrc=s&amp;frm=1&amp;source=images&amp;cd=&amp;cad=rja&amp;uact=8&amp;ved=0CAcQjRxqFQoTCNCmrrnw-8gCFQVwDwodJcsNOw&amp;url=http://joyfromjoyce.nl/tips-voor-het-kopen-van-kinderschoenen/&amp;bvm=bv.106923889,d.ZWU&amp;psig=AFQjCNElXyUyoNnf-Cce2Sgjrk7w9ll68Q&amp;ust=1446902082131125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borgwal.nl/Portals/LINHAA/Borgwal/images/hoofdluis1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Het Assink Lyceum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Mentink, Nicky</dc:creator>
  <cp:keywords/>
  <dc:description/>
  <cp:lastModifiedBy>Tosca Miedema-Berendsen</cp:lastModifiedBy>
  <cp:revision>2</cp:revision>
  <dcterms:created xsi:type="dcterms:W3CDTF">2015-11-06T14:03:00Z</dcterms:created>
  <dcterms:modified xsi:type="dcterms:W3CDTF">2015-11-06T14:03:00Z</dcterms:modified>
</cp:coreProperties>
</file>