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881" w:rsidRPr="00E80038" w:rsidRDefault="00E80038" w:rsidP="00976881">
      <w:pPr>
        <w:autoSpaceDE w:val="0"/>
        <w:autoSpaceDN w:val="0"/>
        <w:adjustRightInd w:val="0"/>
        <w:rPr>
          <w:rFonts w:ascii="Verdana" w:hAnsi="Verdana" w:cs="Courier New"/>
          <w:sz w:val="22"/>
          <w:szCs w:val="22"/>
        </w:rPr>
      </w:pPr>
      <w:r w:rsidRPr="00E80038">
        <w:rPr>
          <w:rFonts w:ascii="Verdana" w:hAnsi="Verdana" w:cs="Courier New"/>
          <w:noProof/>
          <w:sz w:val="22"/>
          <w:szCs w:val="22"/>
        </w:rPr>
        <w:drawing>
          <wp:anchor distT="0" distB="0" distL="114300" distR="114300" simplePos="0" relativeHeight="251658240" behindDoc="1" locked="0" layoutInCell="1" allowOverlap="1" wp14:anchorId="675DC42A" wp14:editId="133B6C22">
            <wp:simplePos x="0" y="0"/>
            <wp:positionH relativeFrom="column">
              <wp:posOffset>4634230</wp:posOffset>
            </wp:positionH>
            <wp:positionV relativeFrom="paragraph">
              <wp:posOffset>-433070</wp:posOffset>
            </wp:positionV>
            <wp:extent cx="1758950" cy="616585"/>
            <wp:effectExtent l="0" t="0" r="0" b="0"/>
            <wp:wrapThrough wrapText="bothSides">
              <wp:wrapPolygon edited="0">
                <wp:start x="0" y="0"/>
                <wp:lineTo x="0" y="20688"/>
                <wp:lineTo x="21288" y="20688"/>
                <wp:lineTo x="21288" y="0"/>
                <wp:lineTo x="0" y="0"/>
              </wp:wrapPolygon>
            </wp:wrapThrough>
            <wp:docPr id="1" name="Afbeelding 1" descr="de sterrenbo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 sterrenboo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58950" cy="6165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76881" w:rsidRPr="00522979" w:rsidRDefault="00976881" w:rsidP="00976881">
      <w:pPr>
        <w:autoSpaceDE w:val="0"/>
        <w:autoSpaceDN w:val="0"/>
        <w:adjustRightInd w:val="0"/>
        <w:rPr>
          <w:rFonts w:asciiTheme="majorHAnsi" w:hAnsiTheme="majorHAnsi" w:cs="Courier New"/>
          <w:b/>
        </w:rPr>
      </w:pPr>
      <w:r w:rsidRPr="00522979">
        <w:rPr>
          <w:rFonts w:asciiTheme="majorHAnsi" w:hAnsiTheme="majorHAnsi" w:cs="Courier New"/>
          <w:b/>
        </w:rPr>
        <w:t>JAARVERSLAG</w:t>
      </w:r>
    </w:p>
    <w:p w:rsidR="00976881" w:rsidRPr="00522979" w:rsidRDefault="00976881" w:rsidP="00976881">
      <w:pPr>
        <w:autoSpaceDE w:val="0"/>
        <w:autoSpaceDN w:val="0"/>
        <w:adjustRightInd w:val="0"/>
        <w:rPr>
          <w:rFonts w:asciiTheme="majorHAnsi" w:hAnsiTheme="majorHAnsi" w:cs="Courier New"/>
        </w:rPr>
      </w:pPr>
    </w:p>
    <w:p w:rsidR="007821F1" w:rsidRDefault="00976881" w:rsidP="00976881">
      <w:pPr>
        <w:autoSpaceDE w:val="0"/>
        <w:autoSpaceDN w:val="0"/>
        <w:adjustRightInd w:val="0"/>
        <w:rPr>
          <w:rFonts w:asciiTheme="majorHAnsi" w:hAnsiTheme="majorHAnsi" w:cs="Courier New"/>
          <w:b/>
        </w:rPr>
      </w:pPr>
      <w:r w:rsidRPr="00522979">
        <w:rPr>
          <w:rFonts w:asciiTheme="majorHAnsi" w:hAnsiTheme="majorHAnsi" w:cs="Courier New"/>
          <w:b/>
        </w:rPr>
        <w:t xml:space="preserve">Verslag Medezeggenschapsraad Basisschool de Sterrenboog over het schooljaar </w:t>
      </w:r>
    </w:p>
    <w:p w:rsidR="00976881" w:rsidRPr="00522979" w:rsidRDefault="00976881" w:rsidP="00976881">
      <w:pPr>
        <w:autoSpaceDE w:val="0"/>
        <w:autoSpaceDN w:val="0"/>
        <w:adjustRightInd w:val="0"/>
        <w:rPr>
          <w:rFonts w:asciiTheme="majorHAnsi" w:hAnsiTheme="majorHAnsi" w:cs="Courier New"/>
          <w:b/>
        </w:rPr>
      </w:pPr>
      <w:r w:rsidRPr="00522979">
        <w:rPr>
          <w:rFonts w:asciiTheme="majorHAnsi" w:hAnsiTheme="majorHAnsi" w:cs="Courier New"/>
          <w:b/>
        </w:rPr>
        <w:t>201</w:t>
      </w:r>
      <w:r w:rsidR="00F40C77" w:rsidRPr="00522979">
        <w:rPr>
          <w:rFonts w:asciiTheme="majorHAnsi" w:hAnsiTheme="majorHAnsi" w:cs="Courier New"/>
          <w:b/>
        </w:rPr>
        <w:t>3</w:t>
      </w:r>
      <w:r w:rsidRPr="00522979">
        <w:rPr>
          <w:rFonts w:asciiTheme="majorHAnsi" w:hAnsiTheme="majorHAnsi" w:cs="Courier New"/>
          <w:b/>
        </w:rPr>
        <w:t xml:space="preserve"> – 201</w:t>
      </w:r>
      <w:r w:rsidR="00F40C77" w:rsidRPr="00522979">
        <w:rPr>
          <w:rFonts w:asciiTheme="majorHAnsi" w:hAnsiTheme="majorHAnsi" w:cs="Courier New"/>
          <w:b/>
        </w:rPr>
        <w:t>4</w:t>
      </w:r>
      <w:r w:rsidRPr="00522979">
        <w:rPr>
          <w:rFonts w:asciiTheme="majorHAnsi" w:hAnsiTheme="majorHAnsi" w:cs="Courier New"/>
          <w:b/>
        </w:rPr>
        <w:t>.</w:t>
      </w:r>
    </w:p>
    <w:p w:rsidR="00E3090F" w:rsidRPr="00522979" w:rsidRDefault="00E3090F" w:rsidP="00976881">
      <w:pPr>
        <w:autoSpaceDE w:val="0"/>
        <w:autoSpaceDN w:val="0"/>
        <w:adjustRightInd w:val="0"/>
        <w:rPr>
          <w:rFonts w:asciiTheme="majorHAnsi" w:hAnsiTheme="majorHAnsi" w:cs="Courier New"/>
        </w:rPr>
      </w:pPr>
    </w:p>
    <w:p w:rsidR="00D40CFB" w:rsidRPr="00522979" w:rsidRDefault="00D40CFB" w:rsidP="00D40CFB">
      <w:pPr>
        <w:autoSpaceDE w:val="0"/>
        <w:autoSpaceDN w:val="0"/>
        <w:adjustRightInd w:val="0"/>
        <w:rPr>
          <w:rFonts w:asciiTheme="majorHAnsi" w:hAnsiTheme="majorHAnsi" w:cs="Courier New"/>
        </w:rPr>
      </w:pPr>
      <w:r w:rsidRPr="00522979">
        <w:rPr>
          <w:rFonts w:asciiTheme="majorHAnsi" w:hAnsiTheme="majorHAnsi" w:cs="Courier New"/>
        </w:rPr>
        <w:t>Per 1 augustus 201</w:t>
      </w:r>
      <w:r w:rsidR="00F40C77" w:rsidRPr="00522979">
        <w:rPr>
          <w:rFonts w:asciiTheme="majorHAnsi" w:hAnsiTheme="majorHAnsi" w:cs="Courier New"/>
        </w:rPr>
        <w:t>3</w:t>
      </w:r>
      <w:r w:rsidRPr="00522979">
        <w:rPr>
          <w:rFonts w:asciiTheme="majorHAnsi" w:hAnsiTheme="majorHAnsi" w:cs="Courier New"/>
        </w:rPr>
        <w:t xml:space="preserve"> bestond de MR-basisschool de Sterrenboog uit de volgende personen:</w:t>
      </w:r>
    </w:p>
    <w:p w:rsidR="00F8687C" w:rsidRPr="00522979" w:rsidRDefault="00D40CFB" w:rsidP="00D40CFB">
      <w:pPr>
        <w:autoSpaceDE w:val="0"/>
        <w:autoSpaceDN w:val="0"/>
        <w:adjustRightInd w:val="0"/>
        <w:rPr>
          <w:rFonts w:asciiTheme="majorHAnsi" w:hAnsiTheme="majorHAnsi" w:cs="Courier New"/>
        </w:rPr>
      </w:pPr>
      <w:r w:rsidRPr="00522979">
        <w:rPr>
          <w:rFonts w:asciiTheme="majorHAnsi" w:hAnsiTheme="majorHAnsi" w:cs="Courier New"/>
        </w:rPr>
        <w:t>- namens het personeel:</w:t>
      </w:r>
      <w:r w:rsidRPr="00522979">
        <w:rPr>
          <w:rFonts w:asciiTheme="majorHAnsi" w:hAnsiTheme="majorHAnsi" w:cs="Courier New"/>
        </w:rPr>
        <w:tab/>
      </w:r>
      <w:r w:rsidR="00D85323" w:rsidRPr="00522979">
        <w:rPr>
          <w:rFonts w:asciiTheme="majorHAnsi" w:hAnsiTheme="majorHAnsi" w:cs="Courier New"/>
        </w:rPr>
        <w:t>m</w:t>
      </w:r>
      <w:r w:rsidRPr="00522979">
        <w:rPr>
          <w:rFonts w:asciiTheme="majorHAnsi" w:hAnsiTheme="majorHAnsi" w:cs="Courier New"/>
        </w:rPr>
        <w:t xml:space="preserve">w. </w:t>
      </w:r>
      <w:r w:rsidR="00F40C77" w:rsidRPr="00522979">
        <w:rPr>
          <w:rFonts w:asciiTheme="majorHAnsi" w:hAnsiTheme="majorHAnsi" w:cs="Courier New"/>
        </w:rPr>
        <w:t>I. Papen</w:t>
      </w:r>
      <w:r w:rsidRPr="00522979">
        <w:rPr>
          <w:rFonts w:asciiTheme="majorHAnsi" w:hAnsiTheme="majorHAnsi" w:cs="Courier New"/>
        </w:rPr>
        <w:t xml:space="preserve">, mw. </w:t>
      </w:r>
      <w:r w:rsidR="00D85323" w:rsidRPr="00522979">
        <w:rPr>
          <w:rFonts w:asciiTheme="majorHAnsi" w:hAnsiTheme="majorHAnsi" w:cs="Courier New"/>
        </w:rPr>
        <w:t xml:space="preserve">N. </w:t>
      </w:r>
      <w:r w:rsidRPr="00522979">
        <w:rPr>
          <w:rFonts w:asciiTheme="majorHAnsi" w:hAnsiTheme="majorHAnsi" w:cs="Courier New"/>
        </w:rPr>
        <w:t xml:space="preserve">van Melis, dhr. </w:t>
      </w:r>
      <w:r w:rsidR="00D85323" w:rsidRPr="00522979">
        <w:rPr>
          <w:rFonts w:asciiTheme="majorHAnsi" w:hAnsiTheme="majorHAnsi" w:cs="Courier New"/>
        </w:rPr>
        <w:t xml:space="preserve">H. </w:t>
      </w:r>
      <w:r w:rsidR="00B3561A" w:rsidRPr="00522979">
        <w:rPr>
          <w:rFonts w:asciiTheme="majorHAnsi" w:hAnsiTheme="majorHAnsi" w:cs="Courier New"/>
        </w:rPr>
        <w:t>Hilderink</w:t>
      </w:r>
      <w:r w:rsidR="00F40C77" w:rsidRPr="00522979">
        <w:rPr>
          <w:rFonts w:asciiTheme="majorHAnsi" w:hAnsiTheme="majorHAnsi" w:cs="Courier New"/>
        </w:rPr>
        <w:t xml:space="preserve"> </w:t>
      </w:r>
    </w:p>
    <w:p w:rsidR="002A3F33" w:rsidRPr="00522979" w:rsidRDefault="00F8687C" w:rsidP="00D40CFB">
      <w:pPr>
        <w:autoSpaceDE w:val="0"/>
        <w:autoSpaceDN w:val="0"/>
        <w:adjustRightInd w:val="0"/>
        <w:rPr>
          <w:rFonts w:asciiTheme="majorHAnsi" w:hAnsiTheme="majorHAnsi" w:cs="Courier New"/>
        </w:rPr>
      </w:pPr>
      <w:r w:rsidRPr="00522979">
        <w:rPr>
          <w:rFonts w:asciiTheme="majorHAnsi" w:hAnsiTheme="majorHAnsi" w:cs="Courier New"/>
        </w:rPr>
        <w:t xml:space="preserve">                                   </w:t>
      </w:r>
      <w:r w:rsidR="00C16656">
        <w:rPr>
          <w:rFonts w:asciiTheme="majorHAnsi" w:hAnsiTheme="majorHAnsi" w:cs="Courier New"/>
        </w:rPr>
        <w:tab/>
      </w:r>
      <w:r w:rsidR="00C16656">
        <w:rPr>
          <w:rFonts w:asciiTheme="majorHAnsi" w:hAnsiTheme="majorHAnsi" w:cs="Courier New"/>
        </w:rPr>
        <w:tab/>
      </w:r>
      <w:r w:rsidR="00F40C77" w:rsidRPr="00522979">
        <w:rPr>
          <w:rFonts w:asciiTheme="majorHAnsi" w:hAnsiTheme="majorHAnsi" w:cs="Courier New"/>
        </w:rPr>
        <w:t xml:space="preserve">(per 01-01-2014 </w:t>
      </w:r>
      <w:r w:rsidR="002A3F33" w:rsidRPr="00522979">
        <w:rPr>
          <w:rFonts w:asciiTheme="majorHAnsi" w:hAnsiTheme="majorHAnsi" w:cs="Courier New"/>
        </w:rPr>
        <w:t xml:space="preserve">tijdelijk vervangen door </w:t>
      </w:r>
    </w:p>
    <w:p w:rsidR="00D40CFB" w:rsidRPr="00522979" w:rsidRDefault="00F40C77" w:rsidP="002A3F33">
      <w:pPr>
        <w:autoSpaceDE w:val="0"/>
        <w:autoSpaceDN w:val="0"/>
        <w:adjustRightInd w:val="0"/>
        <w:ind w:left="2124" w:firstLine="708"/>
        <w:rPr>
          <w:rFonts w:asciiTheme="majorHAnsi" w:hAnsiTheme="majorHAnsi" w:cs="Courier New"/>
        </w:rPr>
      </w:pPr>
      <w:r w:rsidRPr="00522979">
        <w:rPr>
          <w:rFonts w:asciiTheme="majorHAnsi" w:hAnsiTheme="majorHAnsi" w:cs="Courier New"/>
        </w:rPr>
        <w:t>mw. T.</w:t>
      </w:r>
      <w:r w:rsidR="00F8687C" w:rsidRPr="00522979">
        <w:rPr>
          <w:rFonts w:asciiTheme="majorHAnsi" w:hAnsiTheme="majorHAnsi" w:cs="Courier New"/>
        </w:rPr>
        <w:t xml:space="preserve"> Huinink</w:t>
      </w:r>
      <w:r w:rsidR="00115B9C" w:rsidRPr="00522979">
        <w:rPr>
          <w:rFonts w:asciiTheme="majorHAnsi" w:hAnsiTheme="majorHAnsi" w:cs="Courier New"/>
        </w:rPr>
        <w:t>)</w:t>
      </w:r>
    </w:p>
    <w:p w:rsidR="00D40CFB" w:rsidRPr="00522979" w:rsidRDefault="00D40CFB" w:rsidP="00D40CFB">
      <w:pPr>
        <w:autoSpaceDE w:val="0"/>
        <w:autoSpaceDN w:val="0"/>
        <w:adjustRightInd w:val="0"/>
        <w:rPr>
          <w:rFonts w:asciiTheme="majorHAnsi" w:hAnsiTheme="majorHAnsi" w:cs="Courier New"/>
        </w:rPr>
      </w:pPr>
      <w:r w:rsidRPr="00522979">
        <w:rPr>
          <w:rFonts w:asciiTheme="majorHAnsi" w:hAnsiTheme="majorHAnsi" w:cs="Courier New"/>
        </w:rPr>
        <w:t xml:space="preserve">- namens de ouders: </w:t>
      </w:r>
      <w:r w:rsidR="00E3090F" w:rsidRPr="00522979">
        <w:rPr>
          <w:rFonts w:asciiTheme="majorHAnsi" w:hAnsiTheme="majorHAnsi" w:cs="Courier New"/>
        </w:rPr>
        <w:tab/>
      </w:r>
      <w:r w:rsidR="00C16656">
        <w:rPr>
          <w:rFonts w:asciiTheme="majorHAnsi" w:hAnsiTheme="majorHAnsi" w:cs="Courier New"/>
        </w:rPr>
        <w:tab/>
      </w:r>
      <w:r w:rsidR="00D85323" w:rsidRPr="00522979">
        <w:rPr>
          <w:rFonts w:asciiTheme="majorHAnsi" w:hAnsiTheme="majorHAnsi" w:cs="Courier New"/>
        </w:rPr>
        <w:t>m</w:t>
      </w:r>
      <w:r w:rsidRPr="00522979">
        <w:rPr>
          <w:rFonts w:asciiTheme="majorHAnsi" w:hAnsiTheme="majorHAnsi" w:cs="Courier New"/>
        </w:rPr>
        <w:t>w.</w:t>
      </w:r>
      <w:r w:rsidR="00D85323" w:rsidRPr="00522979">
        <w:rPr>
          <w:rFonts w:asciiTheme="majorHAnsi" w:hAnsiTheme="majorHAnsi" w:cs="Courier New"/>
        </w:rPr>
        <w:t xml:space="preserve"> M. </w:t>
      </w:r>
      <w:r w:rsidRPr="00522979">
        <w:rPr>
          <w:rFonts w:asciiTheme="majorHAnsi" w:hAnsiTheme="majorHAnsi" w:cs="Courier New"/>
        </w:rPr>
        <w:t xml:space="preserve">Wolterink, mw. </w:t>
      </w:r>
      <w:r w:rsidR="00D85323" w:rsidRPr="00522979">
        <w:rPr>
          <w:rFonts w:asciiTheme="majorHAnsi" w:hAnsiTheme="majorHAnsi" w:cs="Courier New"/>
        </w:rPr>
        <w:t xml:space="preserve">L. </w:t>
      </w:r>
      <w:r w:rsidRPr="00522979">
        <w:rPr>
          <w:rFonts w:asciiTheme="majorHAnsi" w:hAnsiTheme="majorHAnsi" w:cs="Courier New"/>
        </w:rPr>
        <w:t>Overkamp, dhr.</w:t>
      </w:r>
      <w:r w:rsidR="00D85323" w:rsidRPr="00522979">
        <w:rPr>
          <w:rFonts w:asciiTheme="majorHAnsi" w:hAnsiTheme="majorHAnsi" w:cs="Courier New"/>
        </w:rPr>
        <w:t xml:space="preserve"> J.</w:t>
      </w:r>
      <w:r w:rsidR="00B3561A" w:rsidRPr="00522979">
        <w:rPr>
          <w:rFonts w:asciiTheme="majorHAnsi" w:hAnsiTheme="majorHAnsi" w:cs="Courier New"/>
        </w:rPr>
        <w:t xml:space="preserve"> Hoitink</w:t>
      </w:r>
    </w:p>
    <w:p w:rsidR="000F1259" w:rsidRPr="00522979" w:rsidRDefault="000F1259" w:rsidP="00D40CFB">
      <w:pPr>
        <w:autoSpaceDE w:val="0"/>
        <w:autoSpaceDN w:val="0"/>
        <w:adjustRightInd w:val="0"/>
        <w:rPr>
          <w:rFonts w:asciiTheme="majorHAnsi" w:hAnsiTheme="majorHAnsi" w:cs="Courier New"/>
        </w:rPr>
      </w:pPr>
      <w:r w:rsidRPr="00522979">
        <w:rPr>
          <w:rFonts w:asciiTheme="majorHAnsi" w:hAnsiTheme="majorHAnsi" w:cs="Courier New"/>
        </w:rPr>
        <w:t>- in de GMR:</w:t>
      </w:r>
      <w:r w:rsidRPr="00522979">
        <w:rPr>
          <w:rFonts w:asciiTheme="majorHAnsi" w:hAnsiTheme="majorHAnsi" w:cs="Courier New"/>
        </w:rPr>
        <w:tab/>
      </w:r>
      <w:r w:rsidRPr="00522979">
        <w:rPr>
          <w:rFonts w:asciiTheme="majorHAnsi" w:hAnsiTheme="majorHAnsi" w:cs="Courier New"/>
        </w:rPr>
        <w:tab/>
      </w:r>
      <w:r w:rsidRPr="00522979">
        <w:rPr>
          <w:rFonts w:asciiTheme="majorHAnsi" w:hAnsiTheme="majorHAnsi" w:cs="Courier New"/>
        </w:rPr>
        <w:tab/>
        <w:t xml:space="preserve">dhr. B. Dwars </w:t>
      </w:r>
    </w:p>
    <w:p w:rsidR="00D85323" w:rsidRPr="00522979" w:rsidRDefault="00D85323" w:rsidP="00D40CFB">
      <w:pPr>
        <w:autoSpaceDE w:val="0"/>
        <w:autoSpaceDN w:val="0"/>
        <w:adjustRightInd w:val="0"/>
        <w:ind w:right="-517"/>
        <w:rPr>
          <w:rFonts w:asciiTheme="majorHAnsi" w:hAnsiTheme="majorHAnsi" w:cs="Courier New"/>
        </w:rPr>
      </w:pPr>
    </w:p>
    <w:p w:rsidR="00E3090F" w:rsidRPr="00522979" w:rsidRDefault="00D85323" w:rsidP="00D40CFB">
      <w:pPr>
        <w:autoSpaceDE w:val="0"/>
        <w:autoSpaceDN w:val="0"/>
        <w:adjustRightInd w:val="0"/>
        <w:ind w:right="-517"/>
        <w:rPr>
          <w:rFonts w:asciiTheme="majorHAnsi" w:hAnsiTheme="majorHAnsi" w:cs="Courier New"/>
        </w:rPr>
      </w:pPr>
      <w:r w:rsidRPr="00522979">
        <w:rPr>
          <w:rFonts w:asciiTheme="majorHAnsi" w:hAnsiTheme="majorHAnsi" w:cs="Courier New"/>
        </w:rPr>
        <w:t xml:space="preserve">Voorzitter: </w:t>
      </w:r>
      <w:r w:rsidRPr="00522979">
        <w:rPr>
          <w:rFonts w:asciiTheme="majorHAnsi" w:hAnsiTheme="majorHAnsi" w:cs="Courier New"/>
        </w:rPr>
        <w:tab/>
      </w:r>
      <w:r w:rsidRPr="00522979">
        <w:rPr>
          <w:rFonts w:asciiTheme="majorHAnsi" w:hAnsiTheme="majorHAnsi" w:cs="Courier New"/>
        </w:rPr>
        <w:tab/>
      </w:r>
      <w:r w:rsidRPr="00522979">
        <w:rPr>
          <w:rFonts w:asciiTheme="majorHAnsi" w:hAnsiTheme="majorHAnsi" w:cs="Courier New"/>
        </w:rPr>
        <w:tab/>
      </w:r>
      <w:r w:rsidR="00D40CFB" w:rsidRPr="00522979">
        <w:rPr>
          <w:rFonts w:asciiTheme="majorHAnsi" w:hAnsiTheme="majorHAnsi" w:cs="Courier New"/>
        </w:rPr>
        <w:t xml:space="preserve">mw. </w:t>
      </w:r>
      <w:r w:rsidRPr="00522979">
        <w:rPr>
          <w:rFonts w:asciiTheme="majorHAnsi" w:hAnsiTheme="majorHAnsi" w:cs="Courier New"/>
        </w:rPr>
        <w:t xml:space="preserve">L. </w:t>
      </w:r>
      <w:r w:rsidR="00D40CFB" w:rsidRPr="00522979">
        <w:rPr>
          <w:rFonts w:asciiTheme="majorHAnsi" w:hAnsiTheme="majorHAnsi" w:cs="Courier New"/>
        </w:rPr>
        <w:t>Overkamp</w:t>
      </w:r>
    </w:p>
    <w:p w:rsidR="00D85323" w:rsidRPr="00522979" w:rsidRDefault="00D85323" w:rsidP="00D40CFB">
      <w:pPr>
        <w:autoSpaceDE w:val="0"/>
        <w:autoSpaceDN w:val="0"/>
        <w:adjustRightInd w:val="0"/>
        <w:ind w:right="-517"/>
        <w:rPr>
          <w:rFonts w:asciiTheme="majorHAnsi" w:hAnsiTheme="majorHAnsi" w:cs="Courier New"/>
        </w:rPr>
      </w:pPr>
      <w:r w:rsidRPr="00522979">
        <w:rPr>
          <w:rFonts w:asciiTheme="majorHAnsi" w:hAnsiTheme="majorHAnsi" w:cs="Courier New"/>
        </w:rPr>
        <w:t>Se</w:t>
      </w:r>
      <w:r w:rsidR="00D40CFB" w:rsidRPr="00522979">
        <w:rPr>
          <w:rFonts w:asciiTheme="majorHAnsi" w:hAnsiTheme="majorHAnsi" w:cs="Courier New"/>
        </w:rPr>
        <w:t>cretaris</w:t>
      </w:r>
      <w:r w:rsidRPr="00522979">
        <w:rPr>
          <w:rFonts w:asciiTheme="majorHAnsi" w:hAnsiTheme="majorHAnsi" w:cs="Courier New"/>
        </w:rPr>
        <w:t xml:space="preserve">: </w:t>
      </w:r>
      <w:r w:rsidRPr="00522979">
        <w:rPr>
          <w:rFonts w:asciiTheme="majorHAnsi" w:hAnsiTheme="majorHAnsi" w:cs="Courier New"/>
        </w:rPr>
        <w:tab/>
      </w:r>
      <w:r w:rsidRPr="00522979">
        <w:rPr>
          <w:rFonts w:asciiTheme="majorHAnsi" w:hAnsiTheme="majorHAnsi" w:cs="Courier New"/>
        </w:rPr>
        <w:tab/>
      </w:r>
      <w:r w:rsidRPr="00522979">
        <w:rPr>
          <w:rFonts w:asciiTheme="majorHAnsi" w:hAnsiTheme="majorHAnsi" w:cs="Courier New"/>
        </w:rPr>
        <w:tab/>
        <w:t xml:space="preserve">dhr. H. </w:t>
      </w:r>
      <w:r w:rsidR="00B3561A" w:rsidRPr="00522979">
        <w:rPr>
          <w:rFonts w:asciiTheme="majorHAnsi" w:hAnsiTheme="majorHAnsi" w:cs="Courier New"/>
        </w:rPr>
        <w:t>Hilderink</w:t>
      </w:r>
      <w:r w:rsidR="00F40C77" w:rsidRPr="00522979">
        <w:rPr>
          <w:rFonts w:asciiTheme="majorHAnsi" w:hAnsiTheme="majorHAnsi" w:cs="Courier New"/>
        </w:rPr>
        <w:t xml:space="preserve"> (per 01-</w:t>
      </w:r>
      <w:r w:rsidR="00602743" w:rsidRPr="00522979">
        <w:rPr>
          <w:rFonts w:asciiTheme="majorHAnsi" w:hAnsiTheme="majorHAnsi" w:cs="Courier New"/>
        </w:rPr>
        <w:t>11</w:t>
      </w:r>
      <w:r w:rsidR="00F40C77" w:rsidRPr="00522979">
        <w:rPr>
          <w:rFonts w:asciiTheme="majorHAnsi" w:hAnsiTheme="majorHAnsi" w:cs="Courier New"/>
        </w:rPr>
        <w:t>-201</w:t>
      </w:r>
      <w:r w:rsidR="00602743" w:rsidRPr="00522979">
        <w:rPr>
          <w:rFonts w:asciiTheme="majorHAnsi" w:hAnsiTheme="majorHAnsi" w:cs="Courier New"/>
        </w:rPr>
        <w:t>3</w:t>
      </w:r>
      <w:r w:rsidR="00F40C77" w:rsidRPr="00522979">
        <w:rPr>
          <w:rFonts w:asciiTheme="majorHAnsi" w:hAnsiTheme="majorHAnsi" w:cs="Courier New"/>
        </w:rPr>
        <w:t xml:space="preserve"> mw. I. Papen)</w:t>
      </w:r>
    </w:p>
    <w:p w:rsidR="00D40CFB" w:rsidRPr="00522979" w:rsidRDefault="00D85323" w:rsidP="00D40CFB">
      <w:pPr>
        <w:autoSpaceDE w:val="0"/>
        <w:autoSpaceDN w:val="0"/>
        <w:adjustRightInd w:val="0"/>
        <w:ind w:right="-517"/>
        <w:rPr>
          <w:rFonts w:asciiTheme="majorHAnsi" w:hAnsiTheme="majorHAnsi" w:cs="Courier New"/>
        </w:rPr>
      </w:pPr>
      <w:r w:rsidRPr="00522979">
        <w:rPr>
          <w:rFonts w:asciiTheme="majorHAnsi" w:hAnsiTheme="majorHAnsi" w:cs="Courier New"/>
        </w:rPr>
        <w:t>P</w:t>
      </w:r>
      <w:r w:rsidR="00D40CFB" w:rsidRPr="00522979">
        <w:rPr>
          <w:rFonts w:asciiTheme="majorHAnsi" w:hAnsiTheme="majorHAnsi" w:cs="Courier New"/>
        </w:rPr>
        <w:t>enningmeester</w:t>
      </w:r>
      <w:r w:rsidRPr="00522979">
        <w:rPr>
          <w:rFonts w:asciiTheme="majorHAnsi" w:hAnsiTheme="majorHAnsi" w:cs="Courier New"/>
        </w:rPr>
        <w:t xml:space="preserve">: </w:t>
      </w:r>
      <w:r w:rsidRPr="00522979">
        <w:rPr>
          <w:rFonts w:asciiTheme="majorHAnsi" w:hAnsiTheme="majorHAnsi" w:cs="Courier New"/>
        </w:rPr>
        <w:tab/>
      </w:r>
      <w:r w:rsidRPr="00522979">
        <w:rPr>
          <w:rFonts w:asciiTheme="majorHAnsi" w:hAnsiTheme="majorHAnsi" w:cs="Courier New"/>
        </w:rPr>
        <w:tab/>
      </w:r>
      <w:r w:rsidR="00D40CFB" w:rsidRPr="00522979">
        <w:rPr>
          <w:rFonts w:asciiTheme="majorHAnsi" w:hAnsiTheme="majorHAnsi" w:cs="Courier New"/>
        </w:rPr>
        <w:t xml:space="preserve">mw. </w:t>
      </w:r>
      <w:r w:rsidRPr="00522979">
        <w:rPr>
          <w:rFonts w:asciiTheme="majorHAnsi" w:hAnsiTheme="majorHAnsi" w:cs="Courier New"/>
        </w:rPr>
        <w:t xml:space="preserve">N. </w:t>
      </w:r>
      <w:r w:rsidR="00B3561A" w:rsidRPr="00522979">
        <w:rPr>
          <w:rFonts w:asciiTheme="majorHAnsi" w:hAnsiTheme="majorHAnsi" w:cs="Courier New"/>
        </w:rPr>
        <w:t>Van Melis</w:t>
      </w:r>
      <w:r w:rsidR="00D40CFB" w:rsidRPr="00522979">
        <w:rPr>
          <w:rFonts w:asciiTheme="majorHAnsi" w:hAnsiTheme="majorHAnsi" w:cs="Courier New"/>
        </w:rPr>
        <w:t xml:space="preserve"> </w:t>
      </w:r>
    </w:p>
    <w:p w:rsidR="00D85323" w:rsidRPr="00522979" w:rsidRDefault="00D85323" w:rsidP="00D40CFB">
      <w:pPr>
        <w:autoSpaceDE w:val="0"/>
        <w:autoSpaceDN w:val="0"/>
        <w:adjustRightInd w:val="0"/>
        <w:ind w:right="-517"/>
        <w:rPr>
          <w:rFonts w:asciiTheme="majorHAnsi" w:hAnsiTheme="majorHAnsi" w:cs="Courier New"/>
        </w:rPr>
      </w:pPr>
      <w:r w:rsidRPr="00522979">
        <w:rPr>
          <w:rFonts w:asciiTheme="majorHAnsi" w:hAnsiTheme="majorHAnsi" w:cs="Courier New"/>
        </w:rPr>
        <w:t>Vice voorzitter:</w:t>
      </w:r>
      <w:r w:rsidRPr="00522979">
        <w:rPr>
          <w:rFonts w:asciiTheme="majorHAnsi" w:hAnsiTheme="majorHAnsi" w:cs="Courier New"/>
        </w:rPr>
        <w:tab/>
      </w:r>
      <w:r w:rsidRPr="00522979">
        <w:rPr>
          <w:rFonts w:asciiTheme="majorHAnsi" w:hAnsiTheme="majorHAnsi" w:cs="Courier New"/>
        </w:rPr>
        <w:tab/>
      </w:r>
      <w:r w:rsidR="00F40C77" w:rsidRPr="00522979">
        <w:rPr>
          <w:rFonts w:asciiTheme="majorHAnsi" w:hAnsiTheme="majorHAnsi" w:cs="Courier New"/>
        </w:rPr>
        <w:t>dhr. J. Hoitink</w:t>
      </w:r>
    </w:p>
    <w:p w:rsidR="00D85323" w:rsidRPr="00522979" w:rsidRDefault="00D85323" w:rsidP="00D40CFB">
      <w:pPr>
        <w:autoSpaceDE w:val="0"/>
        <w:autoSpaceDN w:val="0"/>
        <w:adjustRightInd w:val="0"/>
        <w:ind w:right="-517"/>
        <w:rPr>
          <w:rFonts w:asciiTheme="majorHAnsi" w:hAnsiTheme="majorHAnsi" w:cs="Courier New"/>
        </w:rPr>
      </w:pPr>
    </w:p>
    <w:p w:rsidR="00115B9C" w:rsidRPr="00522979" w:rsidRDefault="002A3F33" w:rsidP="002A3F33">
      <w:pPr>
        <w:autoSpaceDE w:val="0"/>
        <w:autoSpaceDN w:val="0"/>
        <w:adjustRightInd w:val="0"/>
        <w:ind w:right="-800"/>
        <w:rPr>
          <w:rFonts w:asciiTheme="majorHAnsi" w:hAnsiTheme="majorHAnsi" w:cs="Courier New"/>
        </w:rPr>
      </w:pPr>
      <w:r w:rsidRPr="00522979">
        <w:rPr>
          <w:rFonts w:asciiTheme="majorHAnsi" w:hAnsiTheme="majorHAnsi" w:cs="Courier New"/>
        </w:rPr>
        <w:t xml:space="preserve">Er zijn dit schooljaar 6 MR-vergaderingen (24 september 2013, 6 november  2013, </w:t>
      </w:r>
    </w:p>
    <w:p w:rsidR="00115B9C" w:rsidRPr="00522979" w:rsidRDefault="002A3F33" w:rsidP="002A3F33">
      <w:pPr>
        <w:autoSpaceDE w:val="0"/>
        <w:autoSpaceDN w:val="0"/>
        <w:adjustRightInd w:val="0"/>
        <w:ind w:right="-800"/>
        <w:rPr>
          <w:rFonts w:asciiTheme="majorHAnsi" w:hAnsiTheme="majorHAnsi" w:cs="Courier New"/>
        </w:rPr>
      </w:pPr>
      <w:r w:rsidRPr="00522979">
        <w:rPr>
          <w:rFonts w:asciiTheme="majorHAnsi" w:hAnsiTheme="majorHAnsi" w:cs="Courier New"/>
        </w:rPr>
        <w:t xml:space="preserve">14 januari 2014, 25 maart 2014, 14 mei 2014 en 1 juli 2014) geweest. </w:t>
      </w:r>
    </w:p>
    <w:p w:rsidR="002A3F33" w:rsidRPr="00522979" w:rsidRDefault="002A3F33" w:rsidP="002A3F33">
      <w:pPr>
        <w:autoSpaceDE w:val="0"/>
        <w:autoSpaceDN w:val="0"/>
        <w:adjustRightInd w:val="0"/>
        <w:ind w:right="-800"/>
        <w:rPr>
          <w:rFonts w:asciiTheme="majorHAnsi" w:hAnsiTheme="majorHAnsi" w:cs="Courier New"/>
        </w:rPr>
      </w:pPr>
      <w:r w:rsidRPr="00522979">
        <w:rPr>
          <w:rFonts w:asciiTheme="majorHAnsi" w:hAnsiTheme="majorHAnsi" w:cs="Courier New"/>
        </w:rPr>
        <w:t>Daarvan zijn 4 vergaderingen (deels) bijgewoond door de directeur c.q. interim directeuren.</w:t>
      </w:r>
    </w:p>
    <w:p w:rsidR="002A3F33" w:rsidRPr="00522979" w:rsidRDefault="002A3F33" w:rsidP="002A3F33">
      <w:pPr>
        <w:autoSpaceDE w:val="0"/>
        <w:autoSpaceDN w:val="0"/>
        <w:adjustRightInd w:val="0"/>
        <w:ind w:right="-800"/>
        <w:rPr>
          <w:rFonts w:asciiTheme="majorHAnsi" w:hAnsiTheme="majorHAnsi" w:cs="Courier New"/>
        </w:rPr>
      </w:pPr>
      <w:r w:rsidRPr="00522979">
        <w:rPr>
          <w:rFonts w:asciiTheme="majorHAnsi" w:hAnsiTheme="majorHAnsi" w:cs="Courier New"/>
        </w:rPr>
        <w:t>Daarnaast is 1 MR/DB OR-vergadering gehouden (21 maart 2014).</w:t>
      </w:r>
    </w:p>
    <w:p w:rsidR="002A3F33" w:rsidRPr="00522979" w:rsidRDefault="002A3F33" w:rsidP="004C2A39">
      <w:pPr>
        <w:rPr>
          <w:rFonts w:asciiTheme="majorHAnsi" w:hAnsiTheme="majorHAnsi" w:cs="Arial"/>
        </w:rPr>
      </w:pPr>
    </w:p>
    <w:p w:rsidR="00115B9C" w:rsidRPr="00522979" w:rsidRDefault="00424B9D" w:rsidP="00424B9D">
      <w:pPr>
        <w:autoSpaceDE w:val="0"/>
        <w:autoSpaceDN w:val="0"/>
        <w:adjustRightInd w:val="0"/>
        <w:rPr>
          <w:rFonts w:asciiTheme="majorHAnsi" w:hAnsiTheme="majorHAnsi" w:cs="Courier New"/>
        </w:rPr>
      </w:pPr>
      <w:r w:rsidRPr="00522979">
        <w:rPr>
          <w:rFonts w:asciiTheme="majorHAnsi" w:hAnsiTheme="majorHAnsi" w:cs="Courier New"/>
        </w:rPr>
        <w:t>D</w:t>
      </w:r>
      <w:r w:rsidR="002A3F33" w:rsidRPr="00522979">
        <w:rPr>
          <w:rFonts w:asciiTheme="majorHAnsi" w:hAnsiTheme="majorHAnsi" w:cs="Courier New"/>
        </w:rPr>
        <w:t xml:space="preserve">it schooljaar </w:t>
      </w:r>
      <w:r w:rsidRPr="00522979">
        <w:rPr>
          <w:rFonts w:asciiTheme="majorHAnsi" w:hAnsiTheme="majorHAnsi" w:cs="Courier New"/>
        </w:rPr>
        <w:t xml:space="preserve">hebben 4 driehoeksoverleggen plaatsgevonden (10 januari 2014, </w:t>
      </w:r>
    </w:p>
    <w:p w:rsidR="00424B9D" w:rsidRPr="00522979" w:rsidRDefault="00424B9D" w:rsidP="00424B9D">
      <w:pPr>
        <w:autoSpaceDE w:val="0"/>
        <w:autoSpaceDN w:val="0"/>
        <w:adjustRightInd w:val="0"/>
        <w:rPr>
          <w:rFonts w:asciiTheme="majorHAnsi" w:hAnsiTheme="majorHAnsi" w:cs="Courier New"/>
        </w:rPr>
      </w:pPr>
      <w:r w:rsidRPr="00522979">
        <w:rPr>
          <w:rFonts w:asciiTheme="majorHAnsi" w:hAnsiTheme="majorHAnsi" w:cs="Courier New"/>
        </w:rPr>
        <w:t>21 februari 2014, 21 maart 2014 en 4 juni 2014). Een overleg waarbij de voorzitter van de MR, voorzitter van de OR en de directie aanwezig is.</w:t>
      </w:r>
    </w:p>
    <w:p w:rsidR="00424B9D" w:rsidRPr="00522979" w:rsidRDefault="00424B9D" w:rsidP="00424B9D">
      <w:pPr>
        <w:rPr>
          <w:rFonts w:asciiTheme="majorHAnsi" w:hAnsiTheme="majorHAnsi" w:cs="Courier New"/>
        </w:rPr>
      </w:pPr>
    </w:p>
    <w:p w:rsidR="004C2A39" w:rsidRPr="00522979" w:rsidRDefault="004C2A39" w:rsidP="004C2A39">
      <w:pPr>
        <w:rPr>
          <w:rFonts w:asciiTheme="majorHAnsi" w:hAnsiTheme="majorHAnsi" w:cs="Arial"/>
        </w:rPr>
      </w:pPr>
      <w:r w:rsidRPr="00522979">
        <w:rPr>
          <w:rFonts w:asciiTheme="majorHAnsi" w:hAnsiTheme="majorHAnsi" w:cs="Arial"/>
        </w:rPr>
        <w:t xml:space="preserve">De MR heeft </w:t>
      </w:r>
      <w:r w:rsidR="00115B9C" w:rsidRPr="00522979">
        <w:rPr>
          <w:rFonts w:asciiTheme="majorHAnsi" w:hAnsiTheme="majorHAnsi" w:cs="Arial"/>
        </w:rPr>
        <w:t xml:space="preserve">tijdens </w:t>
      </w:r>
      <w:r w:rsidRPr="00522979">
        <w:rPr>
          <w:rFonts w:asciiTheme="majorHAnsi" w:hAnsiTheme="majorHAnsi" w:cs="Arial"/>
        </w:rPr>
        <w:t>het schooljaar 2013-2014 binnen alle geledingen van de Sterrenboog zorgen, onrust en spanning ervaren.</w:t>
      </w:r>
    </w:p>
    <w:p w:rsidR="004C2A39" w:rsidRPr="00522979" w:rsidRDefault="00115B9C" w:rsidP="004C2A39">
      <w:pPr>
        <w:rPr>
          <w:rFonts w:asciiTheme="majorHAnsi" w:hAnsiTheme="majorHAnsi" w:cs="Arial"/>
        </w:rPr>
      </w:pPr>
      <w:r w:rsidRPr="00522979">
        <w:rPr>
          <w:rFonts w:asciiTheme="majorHAnsi" w:hAnsiTheme="majorHAnsi" w:cs="Arial"/>
        </w:rPr>
        <w:t xml:space="preserve">Het </w:t>
      </w:r>
      <w:r w:rsidR="004C2A39" w:rsidRPr="00522979">
        <w:rPr>
          <w:rFonts w:asciiTheme="majorHAnsi" w:hAnsiTheme="majorHAnsi" w:cs="Arial"/>
        </w:rPr>
        <w:t xml:space="preserve"> schooljaar werd gekenmerkt door zorg om: een hoog ziekteverzuim, hoge werk</w:t>
      </w:r>
      <w:r w:rsidRPr="00522979">
        <w:rPr>
          <w:rFonts w:asciiTheme="majorHAnsi" w:hAnsiTheme="majorHAnsi" w:cs="Arial"/>
        </w:rPr>
        <w:t>last</w:t>
      </w:r>
      <w:r w:rsidR="004C2A39" w:rsidRPr="00522979">
        <w:rPr>
          <w:rFonts w:asciiTheme="majorHAnsi" w:hAnsiTheme="majorHAnsi" w:cs="Arial"/>
        </w:rPr>
        <w:t>, de continuïteit en het waarborgen van de kwaliteit van het onderwijs, de samenwerking tussen de verschillende geledingen, de transparantie binnen de organisatie en moeilijke besluiten nemen.</w:t>
      </w:r>
    </w:p>
    <w:p w:rsidR="00424B9D" w:rsidRPr="00522979" w:rsidRDefault="00424B9D" w:rsidP="004C2A39">
      <w:pPr>
        <w:rPr>
          <w:rFonts w:asciiTheme="majorHAnsi" w:hAnsiTheme="majorHAnsi" w:cs="Arial"/>
        </w:rPr>
      </w:pPr>
    </w:p>
    <w:p w:rsidR="00424B9D" w:rsidRPr="00522979" w:rsidRDefault="00115B9C" w:rsidP="004C2A39">
      <w:pPr>
        <w:rPr>
          <w:rFonts w:asciiTheme="majorHAnsi" w:hAnsiTheme="majorHAnsi" w:cs="Arial"/>
        </w:rPr>
      </w:pPr>
      <w:r w:rsidRPr="00522979">
        <w:rPr>
          <w:rFonts w:asciiTheme="majorHAnsi" w:hAnsiTheme="majorHAnsi" w:cs="Arial"/>
        </w:rPr>
        <w:t xml:space="preserve">Vanwege bovenstaande hebben MR leden, </w:t>
      </w:r>
      <w:r w:rsidR="00424B9D" w:rsidRPr="00522979">
        <w:rPr>
          <w:rFonts w:asciiTheme="majorHAnsi" w:hAnsiTheme="majorHAnsi" w:cs="Arial"/>
        </w:rPr>
        <w:t>naast de reguliere vergaderingen</w:t>
      </w:r>
      <w:r w:rsidRPr="00522979">
        <w:rPr>
          <w:rFonts w:asciiTheme="majorHAnsi" w:hAnsiTheme="majorHAnsi" w:cs="Arial"/>
        </w:rPr>
        <w:t>,</w:t>
      </w:r>
      <w:r w:rsidR="00424B9D" w:rsidRPr="00522979">
        <w:rPr>
          <w:rFonts w:asciiTheme="majorHAnsi" w:hAnsiTheme="majorHAnsi" w:cs="Arial"/>
        </w:rPr>
        <w:t xml:space="preserve"> veel formele en informele overleggen en gesprekken gevoerd </w:t>
      </w:r>
      <w:r w:rsidR="009838FF" w:rsidRPr="00522979">
        <w:rPr>
          <w:rFonts w:asciiTheme="majorHAnsi" w:hAnsiTheme="majorHAnsi" w:cs="Arial"/>
        </w:rPr>
        <w:t xml:space="preserve">en schriftelijk gecorrespondeerd met </w:t>
      </w:r>
      <w:r w:rsidR="00424B9D" w:rsidRPr="00522979">
        <w:rPr>
          <w:rFonts w:asciiTheme="majorHAnsi" w:hAnsiTheme="majorHAnsi" w:cs="Arial"/>
        </w:rPr>
        <w:t>DB OR</w:t>
      </w:r>
      <w:r w:rsidR="009838FF" w:rsidRPr="00522979">
        <w:rPr>
          <w:rFonts w:asciiTheme="majorHAnsi" w:hAnsiTheme="majorHAnsi" w:cs="Arial"/>
        </w:rPr>
        <w:t>/OR</w:t>
      </w:r>
      <w:r w:rsidR="00424B9D" w:rsidRPr="00522979">
        <w:rPr>
          <w:rFonts w:asciiTheme="majorHAnsi" w:hAnsiTheme="majorHAnsi" w:cs="Arial"/>
        </w:rPr>
        <w:t>, directeur, RvB Stichting Keender</w:t>
      </w:r>
      <w:r w:rsidR="009838FF" w:rsidRPr="00522979">
        <w:rPr>
          <w:rFonts w:asciiTheme="majorHAnsi" w:hAnsiTheme="majorHAnsi" w:cs="Arial"/>
        </w:rPr>
        <w:t>, RvT Stichting Keender</w:t>
      </w:r>
      <w:r w:rsidR="00424B9D" w:rsidRPr="00522979">
        <w:rPr>
          <w:rFonts w:asciiTheme="majorHAnsi" w:hAnsiTheme="majorHAnsi" w:cs="Arial"/>
        </w:rPr>
        <w:t xml:space="preserve"> en ouders</w:t>
      </w:r>
      <w:r w:rsidR="009838FF" w:rsidRPr="00522979">
        <w:rPr>
          <w:rFonts w:asciiTheme="majorHAnsi" w:hAnsiTheme="majorHAnsi" w:cs="Arial"/>
        </w:rPr>
        <w:t>/verzorgers</w:t>
      </w:r>
      <w:r w:rsidR="00424B9D" w:rsidRPr="00522979">
        <w:rPr>
          <w:rFonts w:asciiTheme="majorHAnsi" w:hAnsiTheme="majorHAnsi" w:cs="Arial"/>
        </w:rPr>
        <w:t xml:space="preserve">. </w:t>
      </w:r>
    </w:p>
    <w:p w:rsidR="004C2A39" w:rsidRPr="00522979" w:rsidRDefault="004C2A39" w:rsidP="004C2A39">
      <w:pPr>
        <w:rPr>
          <w:rFonts w:asciiTheme="majorHAnsi" w:hAnsiTheme="majorHAnsi" w:cs="Arial"/>
        </w:rPr>
      </w:pPr>
    </w:p>
    <w:p w:rsidR="00DC4DFC" w:rsidRPr="00522979" w:rsidRDefault="008718D6" w:rsidP="00D40CFB">
      <w:pPr>
        <w:autoSpaceDE w:val="0"/>
        <w:autoSpaceDN w:val="0"/>
        <w:adjustRightInd w:val="0"/>
        <w:ind w:right="-659"/>
        <w:rPr>
          <w:rFonts w:asciiTheme="majorHAnsi" w:hAnsiTheme="majorHAnsi" w:cs="Courier New"/>
          <w:b/>
          <w:i/>
        </w:rPr>
      </w:pPr>
      <w:r w:rsidRPr="00522979">
        <w:rPr>
          <w:rFonts w:asciiTheme="majorHAnsi" w:hAnsiTheme="majorHAnsi" w:cs="Courier New"/>
          <w:b/>
          <w:i/>
        </w:rPr>
        <w:t>Evaluatie doelen w</w:t>
      </w:r>
      <w:r w:rsidR="00DC4DFC" w:rsidRPr="00522979">
        <w:rPr>
          <w:rFonts w:asciiTheme="majorHAnsi" w:hAnsiTheme="majorHAnsi" w:cs="Courier New"/>
          <w:b/>
          <w:i/>
        </w:rPr>
        <w:t>erkplan MR</w:t>
      </w:r>
    </w:p>
    <w:p w:rsidR="008718D6" w:rsidRPr="00522979" w:rsidRDefault="00652790" w:rsidP="008718D6">
      <w:pPr>
        <w:rPr>
          <w:rFonts w:asciiTheme="majorHAnsi" w:hAnsiTheme="majorHAnsi" w:cstheme="majorHAnsi"/>
        </w:rPr>
      </w:pPr>
      <w:r w:rsidRPr="00522979">
        <w:rPr>
          <w:rFonts w:asciiTheme="majorHAnsi" w:hAnsiTheme="majorHAnsi" w:cstheme="majorHAnsi"/>
        </w:rPr>
        <w:t>In het werkplan 2013-2014 zijn de volgende doelen geformuleerd</w:t>
      </w:r>
      <w:r w:rsidR="006A1F18">
        <w:rPr>
          <w:rFonts w:asciiTheme="majorHAnsi" w:hAnsiTheme="majorHAnsi" w:cstheme="majorHAnsi"/>
        </w:rPr>
        <w:t>:</w:t>
      </w:r>
    </w:p>
    <w:p w:rsidR="00652790" w:rsidRPr="00522979" w:rsidRDefault="00652790" w:rsidP="004802C2">
      <w:pPr>
        <w:pStyle w:val="Lijstalinea"/>
        <w:numPr>
          <w:ilvl w:val="0"/>
          <w:numId w:val="14"/>
        </w:numPr>
        <w:rPr>
          <w:rFonts w:asciiTheme="majorHAnsi" w:hAnsiTheme="majorHAnsi" w:cstheme="majorHAnsi"/>
          <w:u w:val="single"/>
        </w:rPr>
      </w:pPr>
      <w:r w:rsidRPr="00522979">
        <w:rPr>
          <w:rFonts w:asciiTheme="majorHAnsi" w:hAnsiTheme="majorHAnsi" w:cstheme="majorHAnsi"/>
          <w:u w:val="single"/>
        </w:rPr>
        <w:t xml:space="preserve">Levensbeschouwelijke identiteit. </w:t>
      </w:r>
    </w:p>
    <w:p w:rsidR="00A63583" w:rsidRPr="00522979" w:rsidRDefault="008718D6" w:rsidP="00E061FC">
      <w:pPr>
        <w:tabs>
          <w:tab w:val="left" w:pos="567"/>
        </w:tabs>
        <w:ind w:right="-828"/>
        <w:rPr>
          <w:rFonts w:asciiTheme="majorHAnsi" w:hAnsiTheme="majorHAnsi"/>
        </w:rPr>
      </w:pPr>
      <w:r w:rsidRPr="00522979">
        <w:rPr>
          <w:rFonts w:asciiTheme="majorHAnsi" w:hAnsiTheme="majorHAnsi"/>
        </w:rPr>
        <w:t>De</w:t>
      </w:r>
      <w:r w:rsidR="00E061FC" w:rsidRPr="00522979">
        <w:rPr>
          <w:rFonts w:asciiTheme="majorHAnsi" w:hAnsiTheme="majorHAnsi"/>
        </w:rPr>
        <w:t xml:space="preserve"> levensbeschouwelijke identiteit van de Sterrenboog </w:t>
      </w:r>
      <w:r w:rsidRPr="00522979">
        <w:rPr>
          <w:rFonts w:asciiTheme="majorHAnsi" w:hAnsiTheme="majorHAnsi"/>
        </w:rPr>
        <w:t xml:space="preserve">is een punt dat vanuit het fusietraject nog </w:t>
      </w:r>
      <w:r w:rsidR="00E061FC" w:rsidRPr="00522979">
        <w:rPr>
          <w:rFonts w:asciiTheme="majorHAnsi" w:hAnsiTheme="majorHAnsi"/>
        </w:rPr>
        <w:t>behandeld</w:t>
      </w:r>
      <w:r w:rsidRPr="00522979">
        <w:rPr>
          <w:rFonts w:asciiTheme="majorHAnsi" w:hAnsiTheme="majorHAnsi"/>
        </w:rPr>
        <w:t xml:space="preserve"> </w:t>
      </w:r>
      <w:r w:rsidR="00A63583" w:rsidRPr="00522979">
        <w:rPr>
          <w:rFonts w:asciiTheme="majorHAnsi" w:hAnsiTheme="majorHAnsi"/>
        </w:rPr>
        <w:t xml:space="preserve">moet worden en door de directie voor dit jaar geagendeerd stond. </w:t>
      </w:r>
    </w:p>
    <w:p w:rsidR="00A63583" w:rsidRPr="00522979" w:rsidRDefault="008718D6" w:rsidP="00E061FC">
      <w:pPr>
        <w:tabs>
          <w:tab w:val="left" w:pos="567"/>
        </w:tabs>
        <w:ind w:right="-828"/>
        <w:rPr>
          <w:rFonts w:asciiTheme="majorHAnsi" w:hAnsiTheme="majorHAnsi"/>
        </w:rPr>
      </w:pPr>
      <w:r w:rsidRPr="00522979">
        <w:rPr>
          <w:rFonts w:asciiTheme="majorHAnsi" w:hAnsiTheme="majorHAnsi"/>
        </w:rPr>
        <w:t xml:space="preserve">De MR heeft als taak de voortgang van behandeling </w:t>
      </w:r>
      <w:r w:rsidR="00A63583" w:rsidRPr="00522979">
        <w:rPr>
          <w:rFonts w:asciiTheme="majorHAnsi" w:hAnsiTheme="majorHAnsi"/>
        </w:rPr>
        <w:t xml:space="preserve">van het punt te monitoren. </w:t>
      </w:r>
    </w:p>
    <w:p w:rsidR="00A63583" w:rsidRPr="00522979" w:rsidRDefault="00E061FC" w:rsidP="00E061FC">
      <w:pPr>
        <w:tabs>
          <w:tab w:val="left" w:pos="567"/>
        </w:tabs>
        <w:ind w:right="-828"/>
        <w:rPr>
          <w:rFonts w:asciiTheme="majorHAnsi" w:hAnsiTheme="majorHAnsi"/>
        </w:rPr>
      </w:pPr>
      <w:r w:rsidRPr="00522979">
        <w:rPr>
          <w:rFonts w:asciiTheme="majorHAnsi" w:hAnsiTheme="majorHAnsi"/>
        </w:rPr>
        <w:t xml:space="preserve">De directie </w:t>
      </w:r>
      <w:r w:rsidR="008718D6" w:rsidRPr="00522979">
        <w:rPr>
          <w:rFonts w:asciiTheme="majorHAnsi" w:hAnsiTheme="majorHAnsi"/>
        </w:rPr>
        <w:t xml:space="preserve">heeft gedurende het schooljaar de MR </w:t>
      </w:r>
      <w:r w:rsidR="00A63583" w:rsidRPr="00522979">
        <w:rPr>
          <w:rFonts w:asciiTheme="majorHAnsi" w:hAnsiTheme="majorHAnsi"/>
        </w:rPr>
        <w:t xml:space="preserve">verzocht het thema levensbeschouwelijke identiteit te mogen verschuiven naar een nog nader te bepalen tijdstip. </w:t>
      </w:r>
    </w:p>
    <w:p w:rsidR="000B7E46" w:rsidRPr="00522979" w:rsidRDefault="00A63583" w:rsidP="000B7E46">
      <w:pPr>
        <w:tabs>
          <w:tab w:val="left" w:pos="567"/>
        </w:tabs>
        <w:ind w:right="-828"/>
        <w:rPr>
          <w:rFonts w:asciiTheme="majorHAnsi" w:hAnsiTheme="majorHAnsi"/>
        </w:rPr>
      </w:pPr>
      <w:r w:rsidRPr="00522979">
        <w:rPr>
          <w:rFonts w:asciiTheme="majorHAnsi" w:hAnsiTheme="majorHAnsi"/>
        </w:rPr>
        <w:lastRenderedPageBreak/>
        <w:t xml:space="preserve">De MR heeft hiermee ingestemd omdat het onder de omstandigheden </w:t>
      </w:r>
      <w:r w:rsidR="000B7E46" w:rsidRPr="00522979">
        <w:rPr>
          <w:rFonts w:asciiTheme="majorHAnsi" w:hAnsiTheme="majorHAnsi"/>
        </w:rPr>
        <w:t xml:space="preserve">(te weinig vaste formatie, prioriteit onderwijskunde, zorgstructuur) </w:t>
      </w:r>
      <w:r w:rsidRPr="00522979">
        <w:rPr>
          <w:rFonts w:asciiTheme="majorHAnsi" w:hAnsiTheme="majorHAnsi"/>
        </w:rPr>
        <w:t xml:space="preserve">waarin de Sterrenboog het afgelopen jaar verkeerde </w:t>
      </w:r>
      <w:r w:rsidR="00E061FC" w:rsidRPr="00522979">
        <w:rPr>
          <w:rFonts w:asciiTheme="majorHAnsi" w:hAnsiTheme="majorHAnsi"/>
        </w:rPr>
        <w:t>geen reëel besluit k</w:t>
      </w:r>
      <w:r w:rsidR="008718D6" w:rsidRPr="00522979">
        <w:rPr>
          <w:rFonts w:asciiTheme="majorHAnsi" w:hAnsiTheme="majorHAnsi"/>
        </w:rPr>
        <w:t>o</w:t>
      </w:r>
      <w:r w:rsidR="00E061FC" w:rsidRPr="00522979">
        <w:rPr>
          <w:rFonts w:asciiTheme="majorHAnsi" w:hAnsiTheme="majorHAnsi"/>
        </w:rPr>
        <w:t xml:space="preserve">n worden genomen. </w:t>
      </w:r>
    </w:p>
    <w:p w:rsidR="000B7E46" w:rsidRPr="00522979" w:rsidRDefault="00652790" w:rsidP="004802C2">
      <w:pPr>
        <w:pStyle w:val="Lijstalinea"/>
        <w:numPr>
          <w:ilvl w:val="0"/>
          <w:numId w:val="14"/>
        </w:numPr>
        <w:tabs>
          <w:tab w:val="left" w:pos="567"/>
        </w:tabs>
        <w:ind w:right="-828"/>
        <w:rPr>
          <w:rFonts w:asciiTheme="majorHAnsi" w:hAnsiTheme="majorHAnsi"/>
          <w:u w:val="single"/>
        </w:rPr>
      </w:pPr>
      <w:r w:rsidRPr="00522979">
        <w:rPr>
          <w:rFonts w:asciiTheme="majorHAnsi" w:hAnsiTheme="majorHAnsi" w:cstheme="majorHAnsi"/>
          <w:u w:val="single"/>
        </w:rPr>
        <w:t>Onderzoeken op behoefte en haalbaarheid continu rooster</w:t>
      </w:r>
    </w:p>
    <w:p w:rsidR="000B7E46" w:rsidRPr="00522979" w:rsidRDefault="000B7E46" w:rsidP="000B7E46">
      <w:pPr>
        <w:rPr>
          <w:rFonts w:asciiTheme="majorHAnsi" w:hAnsiTheme="majorHAnsi" w:cstheme="majorHAnsi"/>
        </w:rPr>
      </w:pPr>
      <w:r w:rsidRPr="00522979">
        <w:rPr>
          <w:rFonts w:asciiTheme="majorHAnsi" w:hAnsiTheme="majorHAnsi" w:cstheme="majorHAnsi"/>
        </w:rPr>
        <w:t>Met betrekking tot dit punt zijn het afgelopen schooljaar de volgende stappen genomen.</w:t>
      </w:r>
    </w:p>
    <w:p w:rsidR="000B7E46" w:rsidRPr="00522979" w:rsidRDefault="000B7E46" w:rsidP="000B7E46">
      <w:pPr>
        <w:pStyle w:val="Lijstalinea"/>
        <w:numPr>
          <w:ilvl w:val="0"/>
          <w:numId w:val="12"/>
        </w:numPr>
        <w:rPr>
          <w:rFonts w:asciiTheme="majorHAnsi" w:hAnsiTheme="majorHAnsi" w:cstheme="majorHAnsi"/>
        </w:rPr>
      </w:pPr>
      <w:r w:rsidRPr="00522979">
        <w:rPr>
          <w:rFonts w:asciiTheme="majorHAnsi" w:hAnsiTheme="majorHAnsi" w:cstheme="majorHAnsi"/>
        </w:rPr>
        <w:t>Instellen voorbereidingsgroep</w:t>
      </w:r>
    </w:p>
    <w:p w:rsidR="000B7E46" w:rsidRPr="00CA3E78" w:rsidRDefault="000B7E46" w:rsidP="000B7E46">
      <w:pPr>
        <w:pStyle w:val="Lijstalinea"/>
        <w:numPr>
          <w:ilvl w:val="0"/>
          <w:numId w:val="12"/>
        </w:numPr>
        <w:rPr>
          <w:rFonts w:asciiTheme="majorHAnsi" w:hAnsiTheme="majorHAnsi" w:cstheme="majorHAnsi"/>
        </w:rPr>
      </w:pPr>
      <w:r w:rsidRPr="00522979">
        <w:rPr>
          <w:rFonts w:asciiTheme="majorHAnsi" w:hAnsiTheme="majorHAnsi" w:cstheme="majorHAnsi"/>
        </w:rPr>
        <w:t xml:space="preserve">Voorlichtingsbijeenkomst continurooster voor ouders en team, 2 april </w:t>
      </w:r>
      <w:r w:rsidRPr="00CA3E78">
        <w:rPr>
          <w:rFonts w:asciiTheme="majorHAnsi" w:hAnsiTheme="majorHAnsi" w:cstheme="majorHAnsi"/>
        </w:rPr>
        <w:t>201</w:t>
      </w:r>
      <w:r w:rsidR="00CA3E78">
        <w:rPr>
          <w:rFonts w:asciiTheme="majorHAnsi" w:hAnsiTheme="majorHAnsi" w:cstheme="majorHAnsi"/>
        </w:rPr>
        <w:t>4</w:t>
      </w:r>
    </w:p>
    <w:p w:rsidR="000B7E46" w:rsidRPr="00CA3E78" w:rsidRDefault="000B7E46" w:rsidP="000B7E46">
      <w:pPr>
        <w:pStyle w:val="Lijstalinea"/>
        <w:numPr>
          <w:ilvl w:val="0"/>
          <w:numId w:val="12"/>
        </w:numPr>
        <w:rPr>
          <w:rFonts w:asciiTheme="majorHAnsi" w:hAnsiTheme="majorHAnsi" w:cstheme="majorHAnsi"/>
        </w:rPr>
      </w:pPr>
      <w:r w:rsidRPr="00CA3E78">
        <w:rPr>
          <w:rFonts w:asciiTheme="majorHAnsi" w:hAnsiTheme="majorHAnsi" w:cstheme="majorHAnsi"/>
        </w:rPr>
        <w:t>Ouderpeiling continurooster; een onderzoek of er voldoende belangstelling is bij ouders om te onderzoeken of en welke mogelijkheden er zijn voor een continurooster op de Sterrenboog. Resultaat 85% van de gezinnen is voor.</w:t>
      </w:r>
    </w:p>
    <w:p w:rsidR="00F8687C" w:rsidRPr="00522979" w:rsidRDefault="000B7E46" w:rsidP="004802C2">
      <w:pPr>
        <w:pStyle w:val="Lijstalinea"/>
        <w:numPr>
          <w:ilvl w:val="0"/>
          <w:numId w:val="12"/>
        </w:numPr>
        <w:rPr>
          <w:rFonts w:asciiTheme="majorHAnsi" w:hAnsiTheme="majorHAnsi" w:cstheme="majorHAnsi"/>
        </w:rPr>
      </w:pPr>
      <w:r w:rsidRPr="00522979">
        <w:rPr>
          <w:rFonts w:asciiTheme="majorHAnsi" w:hAnsiTheme="majorHAnsi" w:cstheme="majorHAnsi"/>
        </w:rPr>
        <w:t xml:space="preserve">Beëindigen voorbereidingsgroep en instellen werkgroep. De werkgroep gaat het schooljaar 2014/2015 </w:t>
      </w:r>
      <w:r w:rsidR="004802C2" w:rsidRPr="00522979">
        <w:rPr>
          <w:rFonts w:asciiTheme="majorHAnsi" w:hAnsiTheme="majorHAnsi" w:cstheme="majorHAnsi"/>
        </w:rPr>
        <w:t>verder onderzoek doen naar de mogelijkheden van invoering van een continurooster binnen de Sterrenboog.</w:t>
      </w:r>
    </w:p>
    <w:p w:rsidR="00652790" w:rsidRPr="00522979" w:rsidRDefault="00652790" w:rsidP="004802C2">
      <w:pPr>
        <w:pStyle w:val="Lijstalinea"/>
        <w:numPr>
          <w:ilvl w:val="0"/>
          <w:numId w:val="14"/>
        </w:numPr>
        <w:rPr>
          <w:rFonts w:asciiTheme="majorHAnsi" w:hAnsiTheme="majorHAnsi" w:cstheme="majorHAnsi"/>
          <w:u w:val="single"/>
        </w:rPr>
      </w:pPr>
      <w:r w:rsidRPr="00522979">
        <w:rPr>
          <w:rFonts w:asciiTheme="majorHAnsi" w:hAnsiTheme="majorHAnsi" w:cstheme="majorHAnsi"/>
          <w:u w:val="single"/>
        </w:rPr>
        <w:t>Verbeteren van de samenwerking MR en OR.</w:t>
      </w:r>
    </w:p>
    <w:p w:rsidR="00BE3B7A" w:rsidRPr="00522979" w:rsidRDefault="004802C2" w:rsidP="00E061FC">
      <w:pPr>
        <w:tabs>
          <w:tab w:val="left" w:pos="567"/>
        </w:tabs>
        <w:ind w:right="-828"/>
        <w:rPr>
          <w:rFonts w:asciiTheme="majorHAnsi" w:hAnsiTheme="majorHAnsi"/>
        </w:rPr>
      </w:pPr>
      <w:r w:rsidRPr="00522979">
        <w:rPr>
          <w:rFonts w:asciiTheme="majorHAnsi" w:hAnsiTheme="majorHAnsi"/>
        </w:rPr>
        <w:t xml:space="preserve">De samenwerking tussen het DB OR en MR </w:t>
      </w:r>
      <w:r w:rsidR="00BE3B7A" w:rsidRPr="00522979">
        <w:rPr>
          <w:rFonts w:asciiTheme="majorHAnsi" w:hAnsiTheme="majorHAnsi"/>
        </w:rPr>
        <w:t xml:space="preserve">is begin dit schooljaar, </w:t>
      </w:r>
      <w:r w:rsidRPr="00522979">
        <w:rPr>
          <w:rFonts w:asciiTheme="majorHAnsi" w:hAnsiTheme="majorHAnsi"/>
        </w:rPr>
        <w:t xml:space="preserve">door een verschillende visie </w:t>
      </w:r>
      <w:r w:rsidR="00BE3B7A" w:rsidRPr="00522979">
        <w:rPr>
          <w:rFonts w:asciiTheme="majorHAnsi" w:hAnsiTheme="majorHAnsi"/>
        </w:rPr>
        <w:t xml:space="preserve">m.b.t. de uitvoering van </w:t>
      </w:r>
      <w:r w:rsidRPr="00522979">
        <w:rPr>
          <w:rFonts w:asciiTheme="majorHAnsi" w:hAnsiTheme="majorHAnsi"/>
        </w:rPr>
        <w:t xml:space="preserve">taken en verantwoordelijkheden van de </w:t>
      </w:r>
      <w:r w:rsidR="009E7FBD">
        <w:rPr>
          <w:rFonts w:asciiTheme="majorHAnsi" w:hAnsiTheme="majorHAnsi"/>
        </w:rPr>
        <w:t>OR</w:t>
      </w:r>
      <w:r w:rsidR="00CA3E78">
        <w:rPr>
          <w:rFonts w:asciiTheme="majorHAnsi" w:hAnsiTheme="majorHAnsi"/>
        </w:rPr>
        <w:t xml:space="preserve"> en MR</w:t>
      </w:r>
      <w:r w:rsidR="00BE3B7A" w:rsidRPr="00522979">
        <w:rPr>
          <w:rFonts w:asciiTheme="majorHAnsi" w:hAnsiTheme="majorHAnsi"/>
        </w:rPr>
        <w:t xml:space="preserve">, vastgelopen. </w:t>
      </w:r>
    </w:p>
    <w:p w:rsidR="009A4E9E" w:rsidRDefault="00BE3B7A" w:rsidP="009A4E9E">
      <w:pPr>
        <w:tabs>
          <w:tab w:val="left" w:pos="567"/>
        </w:tabs>
        <w:ind w:right="-828"/>
        <w:rPr>
          <w:rFonts w:asciiTheme="majorHAnsi" w:hAnsiTheme="majorHAnsi"/>
        </w:rPr>
      </w:pPr>
      <w:r w:rsidRPr="00522979">
        <w:rPr>
          <w:rFonts w:asciiTheme="majorHAnsi" w:hAnsiTheme="majorHAnsi"/>
        </w:rPr>
        <w:t xml:space="preserve">Beide geledingen hebben hierna de tijd genomen om </w:t>
      </w:r>
      <w:r w:rsidR="009E7FBD">
        <w:rPr>
          <w:rFonts w:asciiTheme="majorHAnsi" w:hAnsiTheme="majorHAnsi"/>
        </w:rPr>
        <w:t xml:space="preserve">rust te creëren, </w:t>
      </w:r>
      <w:r w:rsidRPr="00522979">
        <w:rPr>
          <w:rFonts w:asciiTheme="majorHAnsi" w:hAnsiTheme="majorHAnsi"/>
        </w:rPr>
        <w:t xml:space="preserve">de werkzaamheden voort te zetten en </w:t>
      </w:r>
      <w:r w:rsidR="006A1F18">
        <w:rPr>
          <w:rFonts w:asciiTheme="majorHAnsi" w:hAnsiTheme="majorHAnsi"/>
        </w:rPr>
        <w:t xml:space="preserve">daar waar wenselijk </w:t>
      </w:r>
      <w:r w:rsidR="009E7FBD">
        <w:rPr>
          <w:rFonts w:asciiTheme="majorHAnsi" w:hAnsiTheme="majorHAnsi"/>
        </w:rPr>
        <w:t xml:space="preserve">nieuwe afspraken te maken m.b.t. </w:t>
      </w:r>
      <w:r w:rsidR="006A1F18">
        <w:rPr>
          <w:rFonts w:asciiTheme="majorHAnsi" w:hAnsiTheme="majorHAnsi"/>
        </w:rPr>
        <w:t xml:space="preserve">taken en verantwoordelijkheden. </w:t>
      </w:r>
      <w:r w:rsidR="00522979" w:rsidRPr="00522979">
        <w:rPr>
          <w:rFonts w:asciiTheme="majorHAnsi" w:hAnsiTheme="majorHAnsi"/>
        </w:rPr>
        <w:t xml:space="preserve">Hierna is de samenwerking weer succesvol opgepakt door beide geledingen. Symbolisch voor deze samenwerking </w:t>
      </w:r>
      <w:r w:rsidR="006A1F18">
        <w:rPr>
          <w:rFonts w:asciiTheme="majorHAnsi" w:hAnsiTheme="majorHAnsi"/>
        </w:rPr>
        <w:t xml:space="preserve">is de </w:t>
      </w:r>
      <w:r w:rsidR="009A4E9E">
        <w:rPr>
          <w:rFonts w:asciiTheme="majorHAnsi" w:hAnsiTheme="majorHAnsi"/>
        </w:rPr>
        <w:t>boekenlegger</w:t>
      </w:r>
      <w:r w:rsidR="00522979" w:rsidRPr="00522979">
        <w:rPr>
          <w:rFonts w:asciiTheme="majorHAnsi" w:hAnsiTheme="majorHAnsi"/>
        </w:rPr>
        <w:t xml:space="preserve"> </w:t>
      </w:r>
      <w:r w:rsidR="006A1F18">
        <w:rPr>
          <w:rFonts w:asciiTheme="majorHAnsi" w:hAnsiTheme="majorHAnsi"/>
        </w:rPr>
        <w:t>die</w:t>
      </w:r>
      <w:r w:rsidR="009A4E9E">
        <w:rPr>
          <w:rFonts w:asciiTheme="majorHAnsi" w:hAnsiTheme="majorHAnsi"/>
        </w:rPr>
        <w:t xml:space="preserve"> OR en MR </w:t>
      </w:r>
      <w:r w:rsidR="006A1F18">
        <w:rPr>
          <w:rFonts w:asciiTheme="majorHAnsi" w:hAnsiTheme="majorHAnsi"/>
        </w:rPr>
        <w:t xml:space="preserve"> gezamenlijk </w:t>
      </w:r>
      <w:r w:rsidR="009A4E9E">
        <w:rPr>
          <w:rFonts w:asciiTheme="majorHAnsi" w:hAnsiTheme="majorHAnsi"/>
        </w:rPr>
        <w:t>hebben gem</w:t>
      </w:r>
      <w:r w:rsidR="006A1F18">
        <w:rPr>
          <w:rFonts w:asciiTheme="majorHAnsi" w:hAnsiTheme="majorHAnsi"/>
        </w:rPr>
        <w:t xml:space="preserve">aakt. </w:t>
      </w:r>
      <w:r w:rsidR="009A4E9E">
        <w:rPr>
          <w:rFonts w:asciiTheme="majorHAnsi" w:hAnsiTheme="majorHAnsi"/>
        </w:rPr>
        <w:t xml:space="preserve">Hierop worden de </w:t>
      </w:r>
      <w:r w:rsidR="009A4E9E" w:rsidRPr="00522979">
        <w:rPr>
          <w:rFonts w:asciiTheme="majorHAnsi" w:hAnsiTheme="majorHAnsi"/>
        </w:rPr>
        <w:t xml:space="preserve">taken </w:t>
      </w:r>
      <w:r w:rsidR="009A4E9E">
        <w:rPr>
          <w:rFonts w:asciiTheme="majorHAnsi" w:hAnsiTheme="majorHAnsi"/>
        </w:rPr>
        <w:t xml:space="preserve">van beide geledingen kort en bondig </w:t>
      </w:r>
      <w:r w:rsidR="009A4E9E" w:rsidRPr="00522979">
        <w:rPr>
          <w:rFonts w:asciiTheme="majorHAnsi" w:hAnsiTheme="majorHAnsi"/>
        </w:rPr>
        <w:t>beschreven.</w:t>
      </w:r>
      <w:r w:rsidR="009A4E9E">
        <w:rPr>
          <w:rFonts w:asciiTheme="majorHAnsi" w:hAnsiTheme="majorHAnsi"/>
        </w:rPr>
        <w:t xml:space="preserve"> </w:t>
      </w:r>
      <w:r w:rsidR="006A1F18">
        <w:rPr>
          <w:rFonts w:asciiTheme="majorHAnsi" w:hAnsiTheme="majorHAnsi"/>
        </w:rPr>
        <w:t>D</w:t>
      </w:r>
      <w:r w:rsidR="009A4E9E">
        <w:rPr>
          <w:rFonts w:asciiTheme="majorHAnsi" w:hAnsiTheme="majorHAnsi"/>
        </w:rPr>
        <w:t xml:space="preserve">e boekenlegger zal volgend schooljaar tijdens de </w:t>
      </w:r>
      <w:r w:rsidR="00CA3E78">
        <w:rPr>
          <w:rFonts w:asciiTheme="majorHAnsi" w:hAnsiTheme="majorHAnsi"/>
        </w:rPr>
        <w:t>Kinderboekenweek worden uitgedeeld aan ouders en daarna toegevoegd worden aan de informatiedocumenten die nieuwe ouders ontvangen.</w:t>
      </w:r>
    </w:p>
    <w:p w:rsidR="00A14233" w:rsidRPr="009A4E9E" w:rsidRDefault="006A1F18" w:rsidP="009A4E9E">
      <w:pPr>
        <w:pStyle w:val="Lijstalinea"/>
        <w:numPr>
          <w:ilvl w:val="0"/>
          <w:numId w:val="14"/>
        </w:numPr>
        <w:tabs>
          <w:tab w:val="left" w:pos="567"/>
        </w:tabs>
        <w:ind w:right="-828"/>
        <w:rPr>
          <w:rFonts w:asciiTheme="majorHAnsi" w:hAnsiTheme="majorHAnsi"/>
          <w:u w:val="single"/>
        </w:rPr>
      </w:pPr>
      <w:r w:rsidRPr="009A4E9E">
        <w:rPr>
          <w:rFonts w:asciiTheme="majorHAnsi" w:hAnsiTheme="majorHAnsi" w:cstheme="majorHAnsi"/>
          <w:u w:val="single"/>
        </w:rPr>
        <w:t xml:space="preserve">Bewaken </w:t>
      </w:r>
      <w:r w:rsidR="00652790" w:rsidRPr="009A4E9E">
        <w:rPr>
          <w:rFonts w:asciiTheme="majorHAnsi" w:hAnsiTheme="majorHAnsi" w:cstheme="majorHAnsi"/>
          <w:u w:val="single"/>
        </w:rPr>
        <w:t>Communicatie</w:t>
      </w:r>
      <w:r w:rsidR="00A14233" w:rsidRPr="009A4E9E">
        <w:rPr>
          <w:rFonts w:asciiTheme="majorHAnsi" w:hAnsiTheme="majorHAnsi" w:cstheme="majorHAnsi"/>
          <w:u w:val="single"/>
        </w:rPr>
        <w:t xml:space="preserve"> MR</w:t>
      </w:r>
    </w:p>
    <w:p w:rsidR="00A14233" w:rsidRPr="00F565A0" w:rsidRDefault="00A14233" w:rsidP="00F565A0">
      <w:pPr>
        <w:rPr>
          <w:rFonts w:asciiTheme="majorHAnsi" w:hAnsiTheme="majorHAnsi"/>
          <w:spacing w:val="-2"/>
        </w:rPr>
      </w:pPr>
      <w:r w:rsidRPr="00F565A0">
        <w:rPr>
          <w:rFonts w:asciiTheme="majorHAnsi" w:hAnsiTheme="majorHAnsi"/>
          <w:spacing w:val="-2"/>
        </w:rPr>
        <w:t>Omdat het erg lang duurde voordat de vastgestelde MR-notulen op de website werden geplaatst is vanaf januari 2014 besloten om de voorlopig vastgestelde notulen van de MR vergaderingen binnen 14 dagen op de website van de Sterrenboog te publiceren.</w:t>
      </w:r>
      <w:r w:rsidR="00F565A0" w:rsidRPr="00F565A0">
        <w:rPr>
          <w:rFonts w:asciiTheme="majorHAnsi" w:hAnsiTheme="majorHAnsi"/>
          <w:spacing w:val="-2"/>
        </w:rPr>
        <w:t xml:space="preserve"> </w:t>
      </w:r>
    </w:p>
    <w:p w:rsidR="00F565A0" w:rsidRPr="00F565A0" w:rsidRDefault="00F565A0" w:rsidP="00F565A0">
      <w:pPr>
        <w:pStyle w:val="Lijstalinea"/>
        <w:ind w:left="0"/>
        <w:rPr>
          <w:rFonts w:asciiTheme="majorHAnsi" w:hAnsiTheme="majorHAnsi" w:cs="Arial"/>
        </w:rPr>
      </w:pPr>
      <w:r w:rsidRPr="00F565A0">
        <w:rPr>
          <w:rFonts w:asciiTheme="majorHAnsi" w:hAnsiTheme="majorHAnsi" w:cs="Arial"/>
        </w:rPr>
        <w:t xml:space="preserve">Relevante informatie zoals huishoudelijk reglement, jaarverslagen, werkplannen etc. worden ook allemaal op de website geplaatst. </w:t>
      </w:r>
    </w:p>
    <w:p w:rsidR="00F565A0" w:rsidRPr="00F565A0" w:rsidRDefault="00F565A0" w:rsidP="00F565A0">
      <w:pPr>
        <w:pStyle w:val="Lijstalinea"/>
        <w:ind w:left="0"/>
        <w:rPr>
          <w:rFonts w:asciiTheme="majorHAnsi" w:hAnsiTheme="majorHAnsi" w:cs="Arial"/>
        </w:rPr>
      </w:pPr>
      <w:r w:rsidRPr="00F565A0">
        <w:rPr>
          <w:rFonts w:asciiTheme="majorHAnsi" w:hAnsiTheme="majorHAnsi" w:cs="Arial"/>
        </w:rPr>
        <w:t>De agenda van de MR vergadering wordt minimaal 1 week voor de vergadering op de website geplaatst, zodat ouders en personeel die belangstelling hebben, aanwezig kunnen zijn bij het niet-besloten deel van de vergadering.</w:t>
      </w:r>
    </w:p>
    <w:p w:rsidR="00F565A0" w:rsidRPr="00F565A0" w:rsidRDefault="00F565A0" w:rsidP="00F565A0">
      <w:pPr>
        <w:pStyle w:val="Lijstalinea"/>
        <w:ind w:left="0"/>
        <w:rPr>
          <w:rFonts w:asciiTheme="majorHAnsi" w:hAnsiTheme="majorHAnsi" w:cs="Arial"/>
        </w:rPr>
      </w:pPr>
      <w:r w:rsidRPr="00F565A0">
        <w:rPr>
          <w:rFonts w:asciiTheme="majorHAnsi" w:hAnsiTheme="majorHAnsi" w:cs="Arial"/>
        </w:rPr>
        <w:t>Het personeel en de ouders kunnen de secretaris van de MR schriftelijk verzoeken een onderwerp of voorstel ter bespreking op de agenda van een vergadering van de MR te plaatsen.</w:t>
      </w:r>
    </w:p>
    <w:p w:rsidR="00A14233" w:rsidRDefault="00A14233" w:rsidP="003D315A">
      <w:pPr>
        <w:rPr>
          <w:rFonts w:asciiTheme="majorHAnsi" w:hAnsiTheme="majorHAnsi" w:cstheme="majorHAnsi"/>
        </w:rPr>
      </w:pPr>
    </w:p>
    <w:p w:rsidR="007821F1" w:rsidRPr="00F565A0" w:rsidRDefault="007821F1" w:rsidP="007821F1">
      <w:pPr>
        <w:autoSpaceDE w:val="0"/>
        <w:autoSpaceDN w:val="0"/>
        <w:adjustRightInd w:val="0"/>
        <w:ind w:right="-659"/>
        <w:rPr>
          <w:rFonts w:asciiTheme="majorHAnsi" w:hAnsiTheme="majorHAnsi" w:cs="Courier New"/>
          <w:b/>
          <w:i/>
        </w:rPr>
      </w:pPr>
      <w:r w:rsidRPr="00F565A0">
        <w:rPr>
          <w:rFonts w:asciiTheme="majorHAnsi" w:hAnsiTheme="majorHAnsi" w:cs="Courier New"/>
          <w:b/>
          <w:i/>
        </w:rPr>
        <w:t>Dit schooljaar heeft de MR zich o.a. bezig gehouden met:</w:t>
      </w:r>
    </w:p>
    <w:p w:rsidR="00CA3E78" w:rsidRDefault="00386AD0" w:rsidP="00D40CFB">
      <w:pPr>
        <w:autoSpaceDE w:val="0"/>
        <w:autoSpaceDN w:val="0"/>
        <w:adjustRightInd w:val="0"/>
        <w:ind w:right="-659"/>
        <w:rPr>
          <w:rFonts w:asciiTheme="majorHAnsi" w:hAnsiTheme="majorHAnsi" w:cs="Courier New"/>
          <w:b/>
          <w:i/>
        </w:rPr>
      </w:pPr>
      <w:r w:rsidRPr="00F565A0">
        <w:rPr>
          <w:rFonts w:asciiTheme="majorHAnsi" w:hAnsiTheme="majorHAnsi" w:cs="Courier New"/>
          <w:b/>
          <w:i/>
        </w:rPr>
        <w:t>S</w:t>
      </w:r>
      <w:r w:rsidR="00D40CFB" w:rsidRPr="00F565A0">
        <w:rPr>
          <w:rFonts w:asciiTheme="majorHAnsi" w:hAnsiTheme="majorHAnsi" w:cs="Courier New"/>
          <w:b/>
          <w:i/>
        </w:rPr>
        <w:t xml:space="preserve">choolgids </w:t>
      </w:r>
    </w:p>
    <w:p w:rsidR="00CA3E78" w:rsidRPr="00F565A0" w:rsidRDefault="00485AA5" w:rsidP="00CA3E78">
      <w:pPr>
        <w:autoSpaceDE w:val="0"/>
        <w:autoSpaceDN w:val="0"/>
        <w:adjustRightInd w:val="0"/>
        <w:ind w:right="-659"/>
        <w:rPr>
          <w:rFonts w:asciiTheme="majorHAnsi" w:hAnsiTheme="majorHAnsi" w:cs="Courier New"/>
        </w:rPr>
      </w:pPr>
      <w:r w:rsidRPr="00F565A0">
        <w:rPr>
          <w:rFonts w:asciiTheme="majorHAnsi" w:hAnsiTheme="majorHAnsi" w:cs="Courier New"/>
        </w:rPr>
        <w:t xml:space="preserve">De </w:t>
      </w:r>
      <w:r w:rsidR="00246C6D" w:rsidRPr="00F565A0">
        <w:rPr>
          <w:rFonts w:asciiTheme="majorHAnsi" w:hAnsiTheme="majorHAnsi" w:cs="Courier New"/>
        </w:rPr>
        <w:t xml:space="preserve">schoolgids </w:t>
      </w:r>
      <w:r w:rsidR="00CA3E78">
        <w:rPr>
          <w:rFonts w:asciiTheme="majorHAnsi" w:hAnsiTheme="majorHAnsi" w:cs="Courier New"/>
        </w:rPr>
        <w:t xml:space="preserve">wordt jaarlijks </w:t>
      </w:r>
      <w:r w:rsidR="00246C6D" w:rsidRPr="00F565A0">
        <w:rPr>
          <w:rFonts w:asciiTheme="majorHAnsi" w:hAnsiTheme="majorHAnsi" w:cs="Courier New"/>
        </w:rPr>
        <w:t xml:space="preserve">ge-update. </w:t>
      </w:r>
    </w:p>
    <w:p w:rsidR="00246C6D" w:rsidRPr="00F565A0" w:rsidRDefault="00091DBA" w:rsidP="00D40CFB">
      <w:pPr>
        <w:autoSpaceDE w:val="0"/>
        <w:autoSpaceDN w:val="0"/>
        <w:adjustRightInd w:val="0"/>
        <w:ind w:right="-659"/>
        <w:rPr>
          <w:rFonts w:asciiTheme="majorHAnsi" w:hAnsiTheme="majorHAnsi" w:cs="Courier New"/>
        </w:rPr>
      </w:pPr>
      <w:r w:rsidRPr="00F565A0">
        <w:rPr>
          <w:rFonts w:asciiTheme="majorHAnsi" w:hAnsiTheme="majorHAnsi" w:cs="Courier New"/>
        </w:rPr>
        <w:t>De MR heeft in juli 2014 instemming verleend</w:t>
      </w:r>
      <w:r w:rsidR="00246C6D" w:rsidRPr="00F565A0">
        <w:rPr>
          <w:rFonts w:asciiTheme="majorHAnsi" w:hAnsiTheme="majorHAnsi" w:cs="Courier New"/>
        </w:rPr>
        <w:t>.</w:t>
      </w:r>
    </w:p>
    <w:p w:rsidR="00D40CFB" w:rsidRPr="00F565A0" w:rsidRDefault="00977385" w:rsidP="00D40CFB">
      <w:pPr>
        <w:autoSpaceDE w:val="0"/>
        <w:autoSpaceDN w:val="0"/>
        <w:adjustRightInd w:val="0"/>
        <w:ind w:right="-659"/>
        <w:rPr>
          <w:rFonts w:asciiTheme="majorHAnsi" w:hAnsiTheme="majorHAnsi" w:cs="Courier New"/>
        </w:rPr>
      </w:pPr>
      <w:r w:rsidRPr="00F565A0">
        <w:rPr>
          <w:rFonts w:asciiTheme="majorHAnsi" w:hAnsiTheme="majorHAnsi" w:cs="Courier New"/>
          <w:b/>
          <w:i/>
        </w:rPr>
        <w:t>P</w:t>
      </w:r>
      <w:r w:rsidR="00D40CFB" w:rsidRPr="00F565A0">
        <w:rPr>
          <w:rFonts w:asciiTheme="majorHAnsi" w:hAnsiTheme="majorHAnsi" w:cs="Courier New"/>
          <w:b/>
          <w:i/>
        </w:rPr>
        <w:t>ersonee</w:t>
      </w:r>
      <w:r w:rsidRPr="00F565A0">
        <w:rPr>
          <w:rFonts w:asciiTheme="majorHAnsi" w:hAnsiTheme="majorHAnsi" w:cs="Courier New"/>
          <w:b/>
          <w:i/>
        </w:rPr>
        <w:t>ls</w:t>
      </w:r>
      <w:r w:rsidR="00660A2F" w:rsidRPr="00F565A0">
        <w:rPr>
          <w:rFonts w:asciiTheme="majorHAnsi" w:hAnsiTheme="majorHAnsi" w:cs="Courier New"/>
          <w:b/>
          <w:i/>
        </w:rPr>
        <w:t>beleid</w:t>
      </w:r>
    </w:p>
    <w:p w:rsidR="007C7EC8" w:rsidRPr="00F565A0" w:rsidRDefault="00977385" w:rsidP="00D40CFB">
      <w:pPr>
        <w:autoSpaceDE w:val="0"/>
        <w:autoSpaceDN w:val="0"/>
        <w:adjustRightInd w:val="0"/>
        <w:ind w:right="-659"/>
        <w:rPr>
          <w:rFonts w:asciiTheme="majorHAnsi" w:hAnsiTheme="majorHAnsi" w:cs="Courier New"/>
        </w:rPr>
      </w:pPr>
      <w:r w:rsidRPr="00F565A0">
        <w:rPr>
          <w:rFonts w:asciiTheme="majorHAnsi" w:hAnsiTheme="majorHAnsi" w:cs="Courier New"/>
        </w:rPr>
        <w:t xml:space="preserve">De MR heeft geen </w:t>
      </w:r>
      <w:r w:rsidR="00C0226F" w:rsidRPr="00F565A0">
        <w:rPr>
          <w:rFonts w:asciiTheme="majorHAnsi" w:hAnsiTheme="majorHAnsi" w:cs="Courier New"/>
        </w:rPr>
        <w:t xml:space="preserve">instemmings- of adviesrecht op het personeelsbeleid. </w:t>
      </w:r>
    </w:p>
    <w:p w:rsidR="007C7EC8" w:rsidRPr="00F565A0" w:rsidRDefault="00C0226F" w:rsidP="00D40CFB">
      <w:pPr>
        <w:autoSpaceDE w:val="0"/>
        <w:autoSpaceDN w:val="0"/>
        <w:adjustRightInd w:val="0"/>
        <w:ind w:right="-659"/>
        <w:rPr>
          <w:rFonts w:asciiTheme="majorHAnsi" w:hAnsiTheme="majorHAnsi" w:cs="Courier New"/>
        </w:rPr>
      </w:pPr>
      <w:r w:rsidRPr="00F565A0">
        <w:rPr>
          <w:rFonts w:asciiTheme="majorHAnsi" w:hAnsiTheme="majorHAnsi" w:cs="Courier New"/>
        </w:rPr>
        <w:t>Wel wordt de MR door de direct</w:t>
      </w:r>
      <w:r w:rsidR="00B87A60" w:rsidRPr="00F565A0">
        <w:rPr>
          <w:rFonts w:asciiTheme="majorHAnsi" w:hAnsiTheme="majorHAnsi" w:cs="Courier New"/>
        </w:rPr>
        <w:t>eur</w:t>
      </w:r>
      <w:r w:rsidRPr="00F565A0">
        <w:rPr>
          <w:rFonts w:asciiTheme="majorHAnsi" w:hAnsiTheme="majorHAnsi" w:cs="Courier New"/>
        </w:rPr>
        <w:t xml:space="preserve">, daar waar mogelijk, geïnformeerd over </w:t>
      </w:r>
    </w:p>
    <w:p w:rsidR="00C0226F" w:rsidRDefault="00C0226F" w:rsidP="00D40CFB">
      <w:pPr>
        <w:autoSpaceDE w:val="0"/>
        <w:autoSpaceDN w:val="0"/>
        <w:adjustRightInd w:val="0"/>
        <w:ind w:right="-659"/>
        <w:rPr>
          <w:rFonts w:asciiTheme="majorHAnsi" w:hAnsiTheme="majorHAnsi" w:cs="Courier New"/>
        </w:rPr>
      </w:pPr>
      <w:r w:rsidRPr="00F565A0">
        <w:rPr>
          <w:rFonts w:asciiTheme="majorHAnsi" w:hAnsiTheme="majorHAnsi" w:cs="Courier New"/>
        </w:rPr>
        <w:t>personele mutaties</w:t>
      </w:r>
      <w:r w:rsidR="002E539F" w:rsidRPr="00F565A0">
        <w:rPr>
          <w:rFonts w:asciiTheme="majorHAnsi" w:hAnsiTheme="majorHAnsi" w:cs="Courier New"/>
        </w:rPr>
        <w:t>,</w:t>
      </w:r>
      <w:r w:rsidRPr="00F565A0">
        <w:rPr>
          <w:rFonts w:asciiTheme="majorHAnsi" w:hAnsiTheme="majorHAnsi" w:cs="Courier New"/>
        </w:rPr>
        <w:t xml:space="preserve"> ziekteverzuim</w:t>
      </w:r>
      <w:r w:rsidR="002E539F" w:rsidRPr="00F565A0">
        <w:rPr>
          <w:rFonts w:asciiTheme="majorHAnsi" w:hAnsiTheme="majorHAnsi" w:cs="Courier New"/>
        </w:rPr>
        <w:t xml:space="preserve"> en re-integratie</w:t>
      </w:r>
      <w:r w:rsidRPr="00F565A0">
        <w:rPr>
          <w:rFonts w:asciiTheme="majorHAnsi" w:hAnsiTheme="majorHAnsi" w:cs="Courier New"/>
        </w:rPr>
        <w:t>.</w:t>
      </w:r>
    </w:p>
    <w:p w:rsidR="00CA3E78" w:rsidRDefault="00CA3E78" w:rsidP="008E3122">
      <w:pPr>
        <w:autoSpaceDE w:val="0"/>
        <w:autoSpaceDN w:val="0"/>
        <w:adjustRightInd w:val="0"/>
        <w:rPr>
          <w:rFonts w:asciiTheme="majorHAnsi" w:hAnsiTheme="majorHAnsi" w:cstheme="majorHAnsi"/>
          <w:b/>
          <w:i/>
        </w:rPr>
      </w:pPr>
    </w:p>
    <w:p w:rsidR="00CA3E78" w:rsidRDefault="00CA3E78" w:rsidP="008E3122">
      <w:pPr>
        <w:autoSpaceDE w:val="0"/>
        <w:autoSpaceDN w:val="0"/>
        <w:adjustRightInd w:val="0"/>
        <w:rPr>
          <w:rFonts w:asciiTheme="majorHAnsi" w:hAnsiTheme="majorHAnsi" w:cstheme="majorHAnsi"/>
          <w:b/>
          <w:i/>
        </w:rPr>
      </w:pPr>
    </w:p>
    <w:p w:rsidR="008E3122" w:rsidRPr="008E3122" w:rsidRDefault="008E3122" w:rsidP="008E3122">
      <w:pPr>
        <w:autoSpaceDE w:val="0"/>
        <w:autoSpaceDN w:val="0"/>
        <w:adjustRightInd w:val="0"/>
        <w:rPr>
          <w:rFonts w:asciiTheme="majorHAnsi" w:hAnsiTheme="majorHAnsi" w:cstheme="majorHAnsi"/>
          <w:b/>
          <w:i/>
        </w:rPr>
      </w:pPr>
      <w:r w:rsidRPr="008E3122">
        <w:rPr>
          <w:rFonts w:asciiTheme="majorHAnsi" w:hAnsiTheme="majorHAnsi" w:cstheme="majorHAnsi"/>
          <w:b/>
          <w:i/>
        </w:rPr>
        <w:t xml:space="preserve">Trendanalyse </w:t>
      </w:r>
    </w:p>
    <w:p w:rsidR="008E3122" w:rsidRDefault="008E3122" w:rsidP="008E3122">
      <w:pPr>
        <w:autoSpaceDE w:val="0"/>
        <w:autoSpaceDN w:val="0"/>
        <w:adjustRightInd w:val="0"/>
        <w:rPr>
          <w:rFonts w:asciiTheme="majorHAnsi" w:hAnsiTheme="majorHAnsi"/>
        </w:rPr>
      </w:pPr>
      <w:r w:rsidRPr="008E3122">
        <w:rPr>
          <w:rFonts w:asciiTheme="majorHAnsi" w:hAnsiTheme="majorHAnsi"/>
        </w:rPr>
        <w:t>De trendanalyse (resultaten van alle groepen) van het schooljaar 2012-2013 is september 2013 voor het eerst in de MR-vergadering besproken en toegelicht. Voornemen is om de medio- en eindanalyse elk schooljaar met de MR te bespreken en toe te lichten.</w:t>
      </w:r>
    </w:p>
    <w:p w:rsidR="00873CFE" w:rsidRPr="00BE67A3" w:rsidRDefault="00873CFE" w:rsidP="00873CFE">
      <w:pPr>
        <w:tabs>
          <w:tab w:val="left" w:pos="567"/>
        </w:tabs>
        <w:ind w:right="-828"/>
        <w:rPr>
          <w:rFonts w:asciiTheme="majorHAnsi" w:hAnsiTheme="majorHAnsi"/>
          <w:b/>
          <w:i/>
        </w:rPr>
      </w:pPr>
      <w:r w:rsidRPr="00BE67A3">
        <w:rPr>
          <w:rFonts w:asciiTheme="majorHAnsi" w:hAnsiTheme="majorHAnsi"/>
          <w:b/>
          <w:i/>
        </w:rPr>
        <w:t>Ondersteuningsprofiel</w:t>
      </w:r>
    </w:p>
    <w:p w:rsidR="00873CFE" w:rsidRPr="00BE67A3" w:rsidRDefault="00873CFE" w:rsidP="00873CFE">
      <w:pPr>
        <w:tabs>
          <w:tab w:val="left" w:pos="567"/>
        </w:tabs>
        <w:ind w:right="-828"/>
        <w:rPr>
          <w:rFonts w:asciiTheme="majorHAnsi" w:hAnsiTheme="majorHAnsi"/>
        </w:rPr>
      </w:pPr>
      <w:r w:rsidRPr="00BE67A3">
        <w:rPr>
          <w:rFonts w:asciiTheme="majorHAnsi" w:hAnsiTheme="majorHAnsi"/>
        </w:rPr>
        <w:t>In het kader van Passend onderwijs heeft de Sterrenboog een schoolondersteuningsprofiel opgesteld. In het profiel wordt een beeld gegeven van de mogelijkheden en ambities die de school heeft als het gaat om het bieden van onderwijsondersteuning aan leerlingen.  In het document staan ook de ontwikkelpunten beschreven.  Het is een groeidocument, dit wordt meerdere malen geëvalueerd en bijgesteld. De MR heeft dit ondersteuningsprofiel besproken in januari 2014. Jaarlijks word</w:t>
      </w:r>
      <w:r w:rsidR="00BE67A3" w:rsidRPr="00BE67A3">
        <w:rPr>
          <w:rFonts w:asciiTheme="majorHAnsi" w:hAnsiTheme="majorHAnsi"/>
        </w:rPr>
        <w:t>t</w:t>
      </w:r>
      <w:r w:rsidRPr="00BE67A3">
        <w:rPr>
          <w:rFonts w:asciiTheme="majorHAnsi" w:hAnsiTheme="majorHAnsi"/>
        </w:rPr>
        <w:t xml:space="preserve"> dit ondersteuningsprofiel geëvalueerd en bijge</w:t>
      </w:r>
      <w:r w:rsidR="00BE67A3" w:rsidRPr="00BE67A3">
        <w:rPr>
          <w:rFonts w:asciiTheme="majorHAnsi" w:hAnsiTheme="majorHAnsi"/>
        </w:rPr>
        <w:t>s</w:t>
      </w:r>
      <w:r w:rsidRPr="00BE67A3">
        <w:rPr>
          <w:rFonts w:asciiTheme="majorHAnsi" w:hAnsiTheme="majorHAnsi"/>
        </w:rPr>
        <w:t>teld. Deze evaluatie bespreekt de directeur met de MR.</w:t>
      </w:r>
    </w:p>
    <w:p w:rsidR="00087A88" w:rsidRPr="00F565A0" w:rsidRDefault="00087A88" w:rsidP="00087A88">
      <w:pPr>
        <w:autoSpaceDE w:val="0"/>
        <w:autoSpaceDN w:val="0"/>
        <w:adjustRightInd w:val="0"/>
        <w:ind w:right="-659"/>
        <w:rPr>
          <w:rFonts w:asciiTheme="majorHAnsi" w:hAnsiTheme="majorHAnsi" w:cs="Courier New"/>
        </w:rPr>
      </w:pPr>
      <w:r w:rsidRPr="00F565A0">
        <w:rPr>
          <w:rFonts w:asciiTheme="majorHAnsi" w:hAnsiTheme="majorHAnsi" w:cs="Courier New"/>
          <w:b/>
          <w:i/>
        </w:rPr>
        <w:t>Begroting school 201</w:t>
      </w:r>
      <w:r w:rsidR="007821F1" w:rsidRPr="00F565A0">
        <w:rPr>
          <w:rFonts w:asciiTheme="majorHAnsi" w:hAnsiTheme="majorHAnsi" w:cs="Courier New"/>
          <w:b/>
          <w:i/>
        </w:rPr>
        <w:t>3</w:t>
      </w:r>
      <w:r w:rsidRPr="00F565A0">
        <w:rPr>
          <w:rFonts w:asciiTheme="majorHAnsi" w:hAnsiTheme="majorHAnsi" w:cs="Courier New"/>
          <w:b/>
          <w:i/>
        </w:rPr>
        <w:t>-201</w:t>
      </w:r>
      <w:r w:rsidR="007821F1" w:rsidRPr="00F565A0">
        <w:rPr>
          <w:rFonts w:asciiTheme="majorHAnsi" w:hAnsiTheme="majorHAnsi" w:cs="Courier New"/>
          <w:b/>
          <w:i/>
        </w:rPr>
        <w:t>4</w:t>
      </w:r>
    </w:p>
    <w:p w:rsidR="007C7EC8" w:rsidRPr="00F565A0" w:rsidRDefault="00087A88" w:rsidP="00D40CFB">
      <w:pPr>
        <w:autoSpaceDE w:val="0"/>
        <w:autoSpaceDN w:val="0"/>
        <w:adjustRightInd w:val="0"/>
        <w:ind w:right="-659"/>
        <w:rPr>
          <w:rFonts w:asciiTheme="majorHAnsi" w:hAnsiTheme="majorHAnsi" w:cs="Courier New"/>
        </w:rPr>
      </w:pPr>
      <w:r w:rsidRPr="00F565A0">
        <w:rPr>
          <w:rFonts w:asciiTheme="majorHAnsi" w:hAnsiTheme="majorHAnsi" w:cs="Courier New"/>
        </w:rPr>
        <w:t xml:space="preserve">Het grootste deel van de begroting valt onder de verantwoording van de GMR. </w:t>
      </w:r>
    </w:p>
    <w:p w:rsidR="007C7EC8" w:rsidRPr="00F565A0" w:rsidRDefault="00087A88" w:rsidP="00D40CFB">
      <w:pPr>
        <w:autoSpaceDE w:val="0"/>
        <w:autoSpaceDN w:val="0"/>
        <w:adjustRightInd w:val="0"/>
        <w:ind w:right="-659"/>
        <w:rPr>
          <w:rFonts w:asciiTheme="majorHAnsi" w:hAnsiTheme="majorHAnsi" w:cs="Courier New"/>
        </w:rPr>
      </w:pPr>
      <w:r w:rsidRPr="00F565A0">
        <w:rPr>
          <w:rFonts w:asciiTheme="majorHAnsi" w:hAnsiTheme="majorHAnsi" w:cs="Courier New"/>
        </w:rPr>
        <w:t>Een klein school</w:t>
      </w:r>
      <w:r w:rsidR="007C7EC8" w:rsidRPr="00F565A0">
        <w:rPr>
          <w:rFonts w:asciiTheme="majorHAnsi" w:hAnsiTheme="majorHAnsi" w:cs="Courier New"/>
        </w:rPr>
        <w:t xml:space="preserve"> </w:t>
      </w:r>
      <w:r w:rsidRPr="00F565A0">
        <w:rPr>
          <w:rFonts w:asciiTheme="majorHAnsi" w:hAnsiTheme="majorHAnsi" w:cs="Courier New"/>
        </w:rPr>
        <w:t xml:space="preserve">specifiek deel is voor de MR. Dit deel van de begroting is door </w:t>
      </w:r>
    </w:p>
    <w:p w:rsidR="00087A88" w:rsidRDefault="00087A88" w:rsidP="00D40CFB">
      <w:pPr>
        <w:autoSpaceDE w:val="0"/>
        <w:autoSpaceDN w:val="0"/>
        <w:adjustRightInd w:val="0"/>
        <w:ind w:right="-659"/>
        <w:rPr>
          <w:rFonts w:asciiTheme="majorHAnsi" w:hAnsiTheme="majorHAnsi" w:cs="Courier New"/>
        </w:rPr>
      </w:pPr>
      <w:r w:rsidRPr="00F565A0">
        <w:rPr>
          <w:rFonts w:asciiTheme="majorHAnsi" w:hAnsiTheme="majorHAnsi" w:cs="Courier New"/>
        </w:rPr>
        <w:t>de direct</w:t>
      </w:r>
      <w:r w:rsidR="00B87A60" w:rsidRPr="00F565A0">
        <w:rPr>
          <w:rFonts w:asciiTheme="majorHAnsi" w:hAnsiTheme="majorHAnsi" w:cs="Courier New"/>
        </w:rPr>
        <w:t>eur</w:t>
      </w:r>
      <w:r w:rsidRPr="00F565A0">
        <w:rPr>
          <w:rFonts w:asciiTheme="majorHAnsi" w:hAnsiTheme="majorHAnsi" w:cs="Courier New"/>
        </w:rPr>
        <w:t xml:space="preserve"> toegelicht.</w:t>
      </w:r>
    </w:p>
    <w:p w:rsidR="001F6282" w:rsidRPr="001F6282" w:rsidRDefault="001F6282" w:rsidP="001F6282">
      <w:pPr>
        <w:autoSpaceDE w:val="0"/>
        <w:autoSpaceDN w:val="0"/>
        <w:adjustRightInd w:val="0"/>
        <w:rPr>
          <w:rFonts w:asciiTheme="majorHAnsi" w:hAnsiTheme="majorHAnsi" w:cs="Courier New"/>
          <w:b/>
          <w:i/>
        </w:rPr>
      </w:pPr>
      <w:r w:rsidRPr="001F6282">
        <w:rPr>
          <w:rFonts w:asciiTheme="majorHAnsi" w:hAnsiTheme="majorHAnsi" w:cs="Courier New"/>
          <w:b/>
          <w:i/>
        </w:rPr>
        <w:t>Inspectiebezoek</w:t>
      </w:r>
    </w:p>
    <w:p w:rsidR="001F6282" w:rsidRPr="001F6282" w:rsidRDefault="001F6282" w:rsidP="001F6282">
      <w:pPr>
        <w:autoSpaceDE w:val="0"/>
        <w:autoSpaceDN w:val="0"/>
        <w:adjustRightInd w:val="0"/>
        <w:rPr>
          <w:rFonts w:asciiTheme="majorHAnsi" w:hAnsiTheme="majorHAnsi" w:cs="Courier New"/>
        </w:rPr>
      </w:pPr>
      <w:r w:rsidRPr="001F6282">
        <w:rPr>
          <w:rFonts w:asciiTheme="majorHAnsi" w:hAnsiTheme="majorHAnsi" w:cs="Courier New"/>
        </w:rPr>
        <w:t>De actiepunten voortkomend uit inspectiebezoek 1 juli 2013 zijn besproken in de MR. De actiepunten zijn opgenomen in het schoolplan 2013-2014. De MR zal toezien op de uitvoering hiervan. Jaarlijks aan het einde van het schooljaar vindt een evaluatie van de resultaten plaats.</w:t>
      </w:r>
    </w:p>
    <w:p w:rsidR="00D40CFB" w:rsidRPr="00F565A0" w:rsidRDefault="00274836" w:rsidP="00D40CFB">
      <w:pPr>
        <w:autoSpaceDE w:val="0"/>
        <w:autoSpaceDN w:val="0"/>
        <w:adjustRightInd w:val="0"/>
        <w:ind w:right="-659"/>
        <w:rPr>
          <w:rFonts w:asciiTheme="majorHAnsi" w:hAnsiTheme="majorHAnsi" w:cs="Courier New"/>
          <w:b/>
          <w:i/>
        </w:rPr>
      </w:pPr>
      <w:r w:rsidRPr="00F565A0">
        <w:rPr>
          <w:rFonts w:asciiTheme="majorHAnsi" w:hAnsiTheme="majorHAnsi" w:cs="Courier New"/>
          <w:b/>
          <w:i/>
        </w:rPr>
        <w:t>ARBO-beleid</w:t>
      </w:r>
    </w:p>
    <w:p w:rsidR="00274836" w:rsidRPr="00F565A0" w:rsidRDefault="00274836" w:rsidP="00D40CFB">
      <w:pPr>
        <w:autoSpaceDE w:val="0"/>
        <w:autoSpaceDN w:val="0"/>
        <w:adjustRightInd w:val="0"/>
        <w:ind w:right="-659"/>
        <w:rPr>
          <w:rFonts w:asciiTheme="majorHAnsi" w:hAnsiTheme="majorHAnsi" w:cs="Courier New"/>
          <w:b/>
        </w:rPr>
      </w:pPr>
      <w:r w:rsidRPr="00F565A0">
        <w:rPr>
          <w:rFonts w:asciiTheme="majorHAnsi" w:hAnsiTheme="majorHAnsi" w:cs="Courier New"/>
          <w:b/>
        </w:rPr>
        <w:t>Technische RI&amp;E</w:t>
      </w:r>
    </w:p>
    <w:p w:rsidR="007C7EC8" w:rsidRPr="00F565A0" w:rsidRDefault="00274836" w:rsidP="00D40CFB">
      <w:pPr>
        <w:autoSpaceDE w:val="0"/>
        <w:autoSpaceDN w:val="0"/>
        <w:adjustRightInd w:val="0"/>
        <w:ind w:right="-659"/>
        <w:rPr>
          <w:rFonts w:asciiTheme="majorHAnsi" w:hAnsiTheme="majorHAnsi" w:cs="Courier New"/>
        </w:rPr>
      </w:pPr>
      <w:r w:rsidRPr="00F565A0">
        <w:rPr>
          <w:rFonts w:asciiTheme="majorHAnsi" w:hAnsiTheme="majorHAnsi" w:cs="Courier New"/>
        </w:rPr>
        <w:t xml:space="preserve">In maart 2013 </w:t>
      </w:r>
      <w:r w:rsidR="005B3370" w:rsidRPr="00F565A0">
        <w:rPr>
          <w:rFonts w:asciiTheme="majorHAnsi" w:hAnsiTheme="majorHAnsi" w:cs="Courier New"/>
        </w:rPr>
        <w:t>is</w:t>
      </w:r>
      <w:r w:rsidRPr="00F565A0">
        <w:rPr>
          <w:rFonts w:asciiTheme="majorHAnsi" w:hAnsiTheme="majorHAnsi" w:cs="Courier New"/>
        </w:rPr>
        <w:t xml:space="preserve"> een technische risico inventarisatie- en evaluatie </w:t>
      </w:r>
      <w:r w:rsidR="007C7EC8" w:rsidRPr="00F565A0">
        <w:rPr>
          <w:rFonts w:asciiTheme="majorHAnsi" w:hAnsiTheme="majorHAnsi" w:cs="Courier New"/>
        </w:rPr>
        <w:t>uitgevoerd</w:t>
      </w:r>
    </w:p>
    <w:p w:rsidR="0044183F" w:rsidRPr="00F565A0" w:rsidRDefault="00274836" w:rsidP="0044183F">
      <w:pPr>
        <w:autoSpaceDE w:val="0"/>
        <w:autoSpaceDN w:val="0"/>
        <w:adjustRightInd w:val="0"/>
        <w:rPr>
          <w:rFonts w:asciiTheme="majorHAnsi" w:hAnsiTheme="majorHAnsi" w:cs="Courier New"/>
        </w:rPr>
      </w:pPr>
      <w:r w:rsidRPr="00F565A0">
        <w:rPr>
          <w:rFonts w:asciiTheme="majorHAnsi" w:hAnsiTheme="majorHAnsi" w:cs="Courier New"/>
        </w:rPr>
        <w:t>en een speeltoestellenkeuring.</w:t>
      </w:r>
      <w:r w:rsidR="00AE4346" w:rsidRPr="00F565A0">
        <w:rPr>
          <w:rFonts w:asciiTheme="majorHAnsi" w:hAnsiTheme="majorHAnsi" w:cs="Courier New"/>
        </w:rPr>
        <w:t xml:space="preserve"> </w:t>
      </w:r>
      <w:r w:rsidR="00F343E4" w:rsidRPr="00F565A0">
        <w:rPr>
          <w:rFonts w:asciiTheme="majorHAnsi" w:hAnsiTheme="majorHAnsi" w:cs="Courier New"/>
        </w:rPr>
        <w:t xml:space="preserve">Aan verschillende maatregelen (o.a. afstelling verwarming, plaatsen ventilatiesysteem in de aula, afgekeurde speeltoestellen </w:t>
      </w:r>
      <w:r w:rsidR="00CA3E78">
        <w:rPr>
          <w:rFonts w:asciiTheme="majorHAnsi" w:hAnsiTheme="majorHAnsi" w:cs="Courier New"/>
        </w:rPr>
        <w:t>verwijderen</w:t>
      </w:r>
      <w:r w:rsidR="00F343E4" w:rsidRPr="00F565A0">
        <w:rPr>
          <w:rFonts w:asciiTheme="majorHAnsi" w:hAnsiTheme="majorHAnsi" w:cs="Courier New"/>
        </w:rPr>
        <w:t xml:space="preserve">, </w:t>
      </w:r>
      <w:r w:rsidR="003D315A" w:rsidRPr="00F565A0">
        <w:rPr>
          <w:rFonts w:asciiTheme="majorHAnsi" w:hAnsiTheme="majorHAnsi" w:cs="Courier New"/>
        </w:rPr>
        <w:t xml:space="preserve">verbetering van het </w:t>
      </w:r>
      <w:r w:rsidR="00F343E4" w:rsidRPr="00F565A0">
        <w:rPr>
          <w:rFonts w:asciiTheme="majorHAnsi" w:hAnsiTheme="majorHAnsi" w:cs="Courier New"/>
        </w:rPr>
        <w:t xml:space="preserve">CO2 gehalte in de lokalen </w:t>
      </w:r>
      <w:r w:rsidR="003D315A" w:rsidRPr="00F565A0">
        <w:rPr>
          <w:rFonts w:asciiTheme="majorHAnsi" w:hAnsiTheme="majorHAnsi" w:cs="Courier New"/>
        </w:rPr>
        <w:t xml:space="preserve">is door deskundigen </w:t>
      </w:r>
      <w:r w:rsidR="00CA3E78">
        <w:rPr>
          <w:rFonts w:asciiTheme="majorHAnsi" w:hAnsiTheme="majorHAnsi" w:cs="Courier New"/>
        </w:rPr>
        <w:t>beoordeeld</w:t>
      </w:r>
      <w:r w:rsidR="00F343E4" w:rsidRPr="00F565A0">
        <w:rPr>
          <w:rFonts w:asciiTheme="majorHAnsi" w:hAnsiTheme="majorHAnsi" w:cs="Courier New"/>
        </w:rPr>
        <w:t>)</w:t>
      </w:r>
      <w:r w:rsidR="00C16656" w:rsidRPr="00F565A0">
        <w:rPr>
          <w:rFonts w:asciiTheme="majorHAnsi" w:hAnsiTheme="majorHAnsi" w:cs="Courier New"/>
        </w:rPr>
        <w:t xml:space="preserve"> </w:t>
      </w:r>
      <w:r w:rsidR="00F343E4" w:rsidRPr="00F565A0">
        <w:rPr>
          <w:rFonts w:asciiTheme="majorHAnsi" w:hAnsiTheme="majorHAnsi" w:cs="Courier New"/>
        </w:rPr>
        <w:t xml:space="preserve">uit het Plan van Aanpak zijn in het schooljaar 2013-2014 </w:t>
      </w:r>
      <w:r w:rsidR="0044183F" w:rsidRPr="00F565A0">
        <w:rPr>
          <w:rFonts w:asciiTheme="majorHAnsi" w:hAnsiTheme="majorHAnsi" w:cs="Courier New"/>
        </w:rPr>
        <w:t>uitvoering gegeven. Jaarlijks aan het einde van het schooljaar vindt een evaluatie van de resultaten plaats.</w:t>
      </w:r>
    </w:p>
    <w:p w:rsidR="00B3561A" w:rsidRPr="00F565A0" w:rsidRDefault="00B3561A" w:rsidP="00B3561A">
      <w:pPr>
        <w:autoSpaceDE w:val="0"/>
        <w:autoSpaceDN w:val="0"/>
        <w:adjustRightInd w:val="0"/>
        <w:ind w:right="-659"/>
        <w:rPr>
          <w:rFonts w:asciiTheme="majorHAnsi" w:hAnsiTheme="majorHAnsi" w:cs="Courier New"/>
          <w:b/>
        </w:rPr>
      </w:pPr>
      <w:r w:rsidRPr="00F565A0">
        <w:rPr>
          <w:rFonts w:asciiTheme="majorHAnsi" w:hAnsiTheme="majorHAnsi" w:cs="Courier New"/>
          <w:b/>
        </w:rPr>
        <w:t>Tevredenheidsonderzoek</w:t>
      </w:r>
    </w:p>
    <w:p w:rsidR="003D315A" w:rsidRPr="00F565A0" w:rsidRDefault="003D315A" w:rsidP="003D315A">
      <w:pPr>
        <w:rPr>
          <w:rFonts w:asciiTheme="majorHAnsi" w:hAnsiTheme="majorHAnsi" w:cstheme="majorHAnsi"/>
        </w:rPr>
      </w:pPr>
      <w:r w:rsidRPr="00F565A0">
        <w:rPr>
          <w:rFonts w:asciiTheme="majorHAnsi" w:hAnsiTheme="majorHAnsi" w:cstheme="majorHAnsi"/>
        </w:rPr>
        <w:t>De directeur heeft een plan van aanpak gemaakt n.a.v. het afgenomen tevredenheidsonderzoek door leerlingen, ouders en personeel</w:t>
      </w:r>
      <w:r w:rsidR="00C16656" w:rsidRPr="00F565A0">
        <w:rPr>
          <w:rFonts w:asciiTheme="majorHAnsi" w:hAnsiTheme="majorHAnsi" w:cstheme="majorHAnsi"/>
        </w:rPr>
        <w:t xml:space="preserve"> in mei 2013.</w:t>
      </w:r>
    </w:p>
    <w:p w:rsidR="003D315A" w:rsidRPr="00F565A0" w:rsidRDefault="003D315A" w:rsidP="003D315A">
      <w:pPr>
        <w:rPr>
          <w:rFonts w:asciiTheme="majorHAnsi" w:hAnsiTheme="majorHAnsi" w:cstheme="majorHAnsi"/>
        </w:rPr>
      </w:pPr>
      <w:r w:rsidRPr="00F565A0">
        <w:rPr>
          <w:rFonts w:asciiTheme="majorHAnsi" w:hAnsiTheme="majorHAnsi" w:cstheme="majorHAnsi"/>
        </w:rPr>
        <w:t>In dit plan staan de ontwikkelpunten, specifiek advies en de aanpak. Dit plan is januari 2</w:t>
      </w:r>
      <w:r w:rsidR="001625CF" w:rsidRPr="00F565A0">
        <w:rPr>
          <w:rFonts w:asciiTheme="majorHAnsi" w:hAnsiTheme="majorHAnsi" w:cstheme="majorHAnsi"/>
        </w:rPr>
        <w:t>0</w:t>
      </w:r>
      <w:r w:rsidRPr="00F565A0">
        <w:rPr>
          <w:rFonts w:asciiTheme="majorHAnsi" w:hAnsiTheme="majorHAnsi" w:cstheme="majorHAnsi"/>
        </w:rPr>
        <w:t xml:space="preserve">14 met de MR besproken.  </w:t>
      </w:r>
    </w:p>
    <w:p w:rsidR="003D315A" w:rsidRPr="00F565A0" w:rsidRDefault="003D315A" w:rsidP="003D315A">
      <w:pPr>
        <w:rPr>
          <w:rFonts w:asciiTheme="majorHAnsi" w:hAnsiTheme="majorHAnsi" w:cstheme="majorHAnsi"/>
        </w:rPr>
      </w:pPr>
      <w:r w:rsidRPr="00F565A0">
        <w:rPr>
          <w:rFonts w:asciiTheme="majorHAnsi" w:hAnsiTheme="majorHAnsi" w:cstheme="majorHAnsi"/>
        </w:rPr>
        <w:t xml:space="preserve">De MR houdt toezicht op de uitvoering van het plan.  </w:t>
      </w:r>
    </w:p>
    <w:p w:rsidR="00666810" w:rsidRPr="00F565A0" w:rsidRDefault="003A7F44" w:rsidP="00666810">
      <w:pPr>
        <w:autoSpaceDE w:val="0"/>
        <w:autoSpaceDN w:val="0"/>
        <w:adjustRightInd w:val="0"/>
        <w:ind w:right="-659"/>
        <w:rPr>
          <w:rFonts w:asciiTheme="majorHAnsi" w:hAnsiTheme="majorHAnsi" w:cs="Courier New"/>
          <w:b/>
          <w:i/>
        </w:rPr>
      </w:pPr>
      <w:r w:rsidRPr="00F565A0">
        <w:rPr>
          <w:rFonts w:asciiTheme="majorHAnsi" w:hAnsiTheme="majorHAnsi" w:cs="Courier New"/>
          <w:b/>
          <w:i/>
        </w:rPr>
        <w:t>Vakantierooster 201</w:t>
      </w:r>
      <w:r w:rsidR="0044183F" w:rsidRPr="00F565A0">
        <w:rPr>
          <w:rFonts w:asciiTheme="majorHAnsi" w:hAnsiTheme="majorHAnsi" w:cs="Courier New"/>
          <w:b/>
          <w:i/>
        </w:rPr>
        <w:t>4</w:t>
      </w:r>
      <w:r w:rsidRPr="00F565A0">
        <w:rPr>
          <w:rFonts w:asciiTheme="majorHAnsi" w:hAnsiTheme="majorHAnsi" w:cs="Courier New"/>
          <w:b/>
          <w:i/>
        </w:rPr>
        <w:t>-201</w:t>
      </w:r>
      <w:r w:rsidR="0044183F" w:rsidRPr="00F565A0">
        <w:rPr>
          <w:rFonts w:asciiTheme="majorHAnsi" w:hAnsiTheme="majorHAnsi" w:cs="Courier New"/>
          <w:b/>
          <w:i/>
        </w:rPr>
        <w:t>5</w:t>
      </w:r>
    </w:p>
    <w:p w:rsidR="00666810" w:rsidRPr="00F565A0" w:rsidRDefault="003A7F44" w:rsidP="00666810">
      <w:pPr>
        <w:autoSpaceDE w:val="0"/>
        <w:autoSpaceDN w:val="0"/>
        <w:adjustRightInd w:val="0"/>
        <w:ind w:right="-659"/>
        <w:rPr>
          <w:rFonts w:asciiTheme="majorHAnsi" w:hAnsiTheme="majorHAnsi" w:cs="Courier New"/>
        </w:rPr>
      </w:pPr>
      <w:r w:rsidRPr="00F565A0">
        <w:rPr>
          <w:rFonts w:asciiTheme="majorHAnsi" w:hAnsiTheme="majorHAnsi" w:cs="Courier New"/>
        </w:rPr>
        <w:t>Het vakantierooster is door de MR in m</w:t>
      </w:r>
      <w:r w:rsidR="0044183F" w:rsidRPr="00F565A0">
        <w:rPr>
          <w:rFonts w:asciiTheme="majorHAnsi" w:hAnsiTheme="majorHAnsi" w:cs="Courier New"/>
        </w:rPr>
        <w:t>ei</w:t>
      </w:r>
      <w:r w:rsidRPr="00F565A0">
        <w:rPr>
          <w:rFonts w:asciiTheme="majorHAnsi" w:hAnsiTheme="majorHAnsi" w:cs="Courier New"/>
        </w:rPr>
        <w:t xml:space="preserve"> goedgekeurd.</w:t>
      </w:r>
      <w:r w:rsidR="00666810" w:rsidRPr="00F565A0">
        <w:rPr>
          <w:rFonts w:asciiTheme="majorHAnsi" w:hAnsiTheme="majorHAnsi" w:cs="Courier New"/>
        </w:rPr>
        <w:t xml:space="preserve"> De MR is blij dat de inspectie gedoogd he</w:t>
      </w:r>
      <w:r w:rsidR="009E7FBD">
        <w:rPr>
          <w:rFonts w:asciiTheme="majorHAnsi" w:hAnsiTheme="majorHAnsi" w:cs="Courier New"/>
        </w:rPr>
        <w:t>e</w:t>
      </w:r>
      <w:r w:rsidR="00666810" w:rsidRPr="00F565A0">
        <w:rPr>
          <w:rFonts w:asciiTheme="majorHAnsi" w:hAnsiTheme="majorHAnsi" w:cs="Courier New"/>
        </w:rPr>
        <w:t>ft dat de kinderen van de Sterrenboog tijdens de kermis 2 dagen vrij mogen zijn.</w:t>
      </w:r>
    </w:p>
    <w:p w:rsidR="00666810" w:rsidRPr="00F565A0" w:rsidRDefault="00666810" w:rsidP="00666810">
      <w:pPr>
        <w:autoSpaceDE w:val="0"/>
        <w:autoSpaceDN w:val="0"/>
        <w:adjustRightInd w:val="0"/>
        <w:ind w:right="-659"/>
        <w:rPr>
          <w:rFonts w:asciiTheme="majorHAnsi" w:hAnsiTheme="majorHAnsi"/>
        </w:rPr>
      </w:pPr>
      <w:r w:rsidRPr="00F565A0">
        <w:rPr>
          <w:rFonts w:asciiTheme="majorHAnsi" w:hAnsiTheme="majorHAnsi"/>
        </w:rPr>
        <w:t xml:space="preserve">De voorjaarsvakantie sluit aan op het carnavalsweekend zodat de kinderen carnaval kunnen vieren in Beltrum en/of omstreken. </w:t>
      </w:r>
    </w:p>
    <w:p w:rsidR="003A7F44" w:rsidRPr="00F565A0" w:rsidRDefault="003A7F44" w:rsidP="003A7F44">
      <w:pPr>
        <w:autoSpaceDE w:val="0"/>
        <w:autoSpaceDN w:val="0"/>
        <w:adjustRightInd w:val="0"/>
        <w:ind w:right="-659"/>
        <w:rPr>
          <w:rFonts w:asciiTheme="majorHAnsi" w:hAnsiTheme="majorHAnsi" w:cs="Courier New"/>
          <w:b/>
          <w:i/>
        </w:rPr>
      </w:pPr>
      <w:r w:rsidRPr="00F565A0">
        <w:rPr>
          <w:rFonts w:asciiTheme="majorHAnsi" w:hAnsiTheme="majorHAnsi" w:cs="Courier New"/>
          <w:b/>
          <w:i/>
        </w:rPr>
        <w:t xml:space="preserve">Groepsindeling </w:t>
      </w:r>
      <w:r w:rsidR="002E539F" w:rsidRPr="00F565A0">
        <w:rPr>
          <w:rFonts w:asciiTheme="majorHAnsi" w:hAnsiTheme="majorHAnsi" w:cs="Courier New"/>
          <w:b/>
          <w:i/>
        </w:rPr>
        <w:t xml:space="preserve">en formatie </w:t>
      </w:r>
      <w:r w:rsidRPr="00F565A0">
        <w:rPr>
          <w:rFonts w:asciiTheme="majorHAnsi" w:hAnsiTheme="majorHAnsi" w:cs="Courier New"/>
          <w:b/>
          <w:i/>
        </w:rPr>
        <w:t>schooljaar 201</w:t>
      </w:r>
      <w:r w:rsidR="00666810" w:rsidRPr="00F565A0">
        <w:rPr>
          <w:rFonts w:asciiTheme="majorHAnsi" w:hAnsiTheme="majorHAnsi" w:cs="Courier New"/>
          <w:b/>
          <w:i/>
        </w:rPr>
        <w:t>4</w:t>
      </w:r>
      <w:r w:rsidRPr="00F565A0">
        <w:rPr>
          <w:rFonts w:asciiTheme="majorHAnsi" w:hAnsiTheme="majorHAnsi" w:cs="Courier New"/>
          <w:b/>
          <w:i/>
        </w:rPr>
        <w:t>-201</w:t>
      </w:r>
      <w:r w:rsidR="00666810" w:rsidRPr="00F565A0">
        <w:rPr>
          <w:rFonts w:asciiTheme="majorHAnsi" w:hAnsiTheme="majorHAnsi" w:cs="Courier New"/>
          <w:b/>
          <w:i/>
        </w:rPr>
        <w:t>5</w:t>
      </w:r>
    </w:p>
    <w:p w:rsidR="00B87A60" w:rsidRPr="00F565A0" w:rsidRDefault="003A7F44" w:rsidP="00A14233">
      <w:pPr>
        <w:autoSpaceDE w:val="0"/>
        <w:autoSpaceDN w:val="0"/>
        <w:adjustRightInd w:val="0"/>
        <w:ind w:right="-659"/>
        <w:rPr>
          <w:rFonts w:asciiTheme="majorHAnsi" w:hAnsiTheme="majorHAnsi" w:cs="Courier New"/>
        </w:rPr>
      </w:pPr>
      <w:r w:rsidRPr="00F565A0">
        <w:rPr>
          <w:rFonts w:asciiTheme="majorHAnsi" w:hAnsiTheme="majorHAnsi" w:cs="Courier New"/>
        </w:rPr>
        <w:t xml:space="preserve">De </w:t>
      </w:r>
      <w:r w:rsidR="00B87A60" w:rsidRPr="00F565A0">
        <w:rPr>
          <w:rFonts w:asciiTheme="majorHAnsi" w:hAnsiTheme="majorHAnsi" w:cs="Courier New"/>
        </w:rPr>
        <w:t>interim-</w:t>
      </w:r>
      <w:r w:rsidR="00666810" w:rsidRPr="00F565A0">
        <w:rPr>
          <w:rFonts w:asciiTheme="majorHAnsi" w:hAnsiTheme="majorHAnsi" w:cs="Courier New"/>
        </w:rPr>
        <w:t xml:space="preserve">directie heeft de MR </w:t>
      </w:r>
      <w:r w:rsidR="00B87A60" w:rsidRPr="00F565A0">
        <w:rPr>
          <w:rFonts w:asciiTheme="majorHAnsi" w:hAnsiTheme="majorHAnsi" w:cs="Courier New"/>
        </w:rPr>
        <w:t>tijdig geïnformeerd over de groepsindeling voor het schooljaar 2014-2015. De indeling is volgens verwachting en in aansluiting op de indeling van voorgaand schooljaar.</w:t>
      </w:r>
      <w:r w:rsidR="002E539F" w:rsidRPr="00F565A0">
        <w:rPr>
          <w:rFonts w:asciiTheme="majorHAnsi" w:hAnsiTheme="majorHAnsi" w:cs="Courier New"/>
        </w:rPr>
        <w:t xml:space="preserve"> </w:t>
      </w:r>
      <w:bookmarkStart w:id="0" w:name="_GoBack"/>
      <w:bookmarkEnd w:id="0"/>
    </w:p>
    <w:p w:rsidR="006A1F18" w:rsidRDefault="006A1F18" w:rsidP="00D40CFB">
      <w:pPr>
        <w:autoSpaceDE w:val="0"/>
        <w:autoSpaceDN w:val="0"/>
        <w:adjustRightInd w:val="0"/>
        <w:ind w:right="-659"/>
        <w:rPr>
          <w:rFonts w:asciiTheme="majorHAnsi" w:hAnsiTheme="majorHAnsi" w:cs="Courier New"/>
          <w:b/>
          <w:i/>
        </w:rPr>
      </w:pPr>
    </w:p>
    <w:p w:rsidR="006A1F18" w:rsidRDefault="006A1F18" w:rsidP="00D40CFB">
      <w:pPr>
        <w:autoSpaceDE w:val="0"/>
        <w:autoSpaceDN w:val="0"/>
        <w:adjustRightInd w:val="0"/>
        <w:ind w:right="-659"/>
        <w:rPr>
          <w:rFonts w:asciiTheme="majorHAnsi" w:hAnsiTheme="majorHAnsi" w:cs="Courier New"/>
          <w:b/>
          <w:i/>
        </w:rPr>
      </w:pPr>
    </w:p>
    <w:p w:rsidR="00C074A8" w:rsidRPr="001F6282" w:rsidRDefault="003A7F44" w:rsidP="00D40CFB">
      <w:pPr>
        <w:autoSpaceDE w:val="0"/>
        <w:autoSpaceDN w:val="0"/>
        <w:adjustRightInd w:val="0"/>
        <w:ind w:right="-659"/>
        <w:rPr>
          <w:rFonts w:asciiTheme="majorHAnsi" w:hAnsiTheme="majorHAnsi" w:cs="Courier New"/>
          <w:b/>
          <w:i/>
        </w:rPr>
      </w:pPr>
      <w:r w:rsidRPr="001F6282">
        <w:rPr>
          <w:rFonts w:asciiTheme="majorHAnsi" w:hAnsiTheme="majorHAnsi" w:cs="Courier New"/>
          <w:b/>
          <w:i/>
        </w:rPr>
        <w:t>MR-verkiezingen</w:t>
      </w:r>
    </w:p>
    <w:p w:rsidR="00753EF4" w:rsidRPr="004F5184" w:rsidRDefault="004F5184" w:rsidP="004F5184">
      <w:pPr>
        <w:rPr>
          <w:rFonts w:asciiTheme="majorHAnsi" w:hAnsiTheme="majorHAnsi"/>
        </w:rPr>
      </w:pPr>
      <w:r w:rsidRPr="004F5184">
        <w:rPr>
          <w:rFonts w:asciiTheme="majorHAnsi" w:hAnsiTheme="majorHAnsi"/>
        </w:rPr>
        <w:t>Dit schooljaar (mei) was Miranda Wolterink als OMR lid aftredend en herkiesbaar. Door het vertrek van Han Hilderink was er al eerder een vacature voor de PMR geleding. Omdat zich geen ouders kandidaat hebben gesteld voor de MR, hebben er geen verkiezingen plaatsgevonden en is Miranda Wolterink herkozen voor een volgende zittingsperiode van 3 jaar.</w:t>
      </w:r>
    </w:p>
    <w:p w:rsidR="004F5184" w:rsidRPr="004F5184" w:rsidRDefault="009316FC" w:rsidP="009316FC">
      <w:pPr>
        <w:rPr>
          <w:rFonts w:asciiTheme="majorHAnsi" w:hAnsiTheme="majorHAnsi" w:cs="Arial"/>
        </w:rPr>
      </w:pPr>
      <w:r w:rsidRPr="004F5184">
        <w:rPr>
          <w:rFonts w:asciiTheme="majorHAnsi" w:hAnsiTheme="majorHAnsi" w:cs="Arial"/>
        </w:rPr>
        <w:t xml:space="preserve">De invulling van de vacature </w:t>
      </w:r>
      <w:r w:rsidR="004F5184" w:rsidRPr="004F5184">
        <w:rPr>
          <w:rFonts w:asciiTheme="majorHAnsi" w:hAnsiTheme="majorHAnsi" w:cs="Arial"/>
        </w:rPr>
        <w:t>PMR zal begin schooljaar 2014-2015 plaatsvinden.</w:t>
      </w:r>
    </w:p>
    <w:p w:rsidR="001F6282" w:rsidRPr="001F6282" w:rsidRDefault="001F6282" w:rsidP="001F6282">
      <w:pPr>
        <w:autoSpaceDE w:val="0"/>
        <w:autoSpaceDN w:val="0"/>
        <w:adjustRightInd w:val="0"/>
        <w:rPr>
          <w:rFonts w:asciiTheme="majorHAnsi" w:hAnsiTheme="majorHAnsi" w:cs="Courier New"/>
          <w:b/>
          <w:i/>
        </w:rPr>
      </w:pPr>
      <w:r>
        <w:rPr>
          <w:rFonts w:asciiTheme="majorHAnsi" w:hAnsiTheme="majorHAnsi" w:cs="Courier New"/>
          <w:b/>
          <w:i/>
        </w:rPr>
        <w:t xml:space="preserve">Waarneming </w:t>
      </w:r>
      <w:r w:rsidRPr="001F6282">
        <w:rPr>
          <w:rFonts w:asciiTheme="majorHAnsi" w:hAnsiTheme="majorHAnsi" w:cs="Courier New"/>
          <w:b/>
          <w:i/>
        </w:rPr>
        <w:t>GMR</w:t>
      </w:r>
      <w:r>
        <w:rPr>
          <w:rFonts w:asciiTheme="majorHAnsi" w:hAnsiTheme="majorHAnsi" w:cs="Courier New"/>
          <w:b/>
          <w:i/>
        </w:rPr>
        <w:t xml:space="preserve"> lid</w:t>
      </w:r>
    </w:p>
    <w:p w:rsidR="001F6282" w:rsidRDefault="001F6282" w:rsidP="001F6282">
      <w:pPr>
        <w:autoSpaceDE w:val="0"/>
        <w:autoSpaceDN w:val="0"/>
        <w:adjustRightInd w:val="0"/>
        <w:rPr>
          <w:rFonts w:asciiTheme="majorHAnsi" w:hAnsiTheme="majorHAnsi" w:cs="Courier New"/>
        </w:rPr>
      </w:pPr>
      <w:r w:rsidRPr="001F6282">
        <w:rPr>
          <w:rFonts w:asciiTheme="majorHAnsi" w:hAnsiTheme="majorHAnsi" w:cs="Courier New"/>
        </w:rPr>
        <w:t xml:space="preserve">De vertegenwoordiger van de Sterrenboog in de GMR heeft vanwege ziekte niet kunnen deelnemen aan de GMR vergaderingen. Het bleek niet mogelijk om hem te vervangen </w:t>
      </w:r>
      <w:r>
        <w:rPr>
          <w:rFonts w:asciiTheme="majorHAnsi" w:hAnsiTheme="majorHAnsi" w:cs="Courier New"/>
        </w:rPr>
        <w:t>door een lid van de MR</w:t>
      </w:r>
      <w:r w:rsidRPr="001F6282">
        <w:rPr>
          <w:rFonts w:asciiTheme="majorHAnsi" w:hAnsiTheme="majorHAnsi" w:cs="Courier New"/>
        </w:rPr>
        <w:t>. Tijdens het schooljaar 2013-2014 heeft een lid van de OMR</w:t>
      </w:r>
      <w:r>
        <w:rPr>
          <w:rFonts w:asciiTheme="majorHAnsi" w:hAnsiTheme="majorHAnsi" w:cs="Courier New"/>
        </w:rPr>
        <w:t>,</w:t>
      </w:r>
      <w:r w:rsidRPr="001F6282">
        <w:rPr>
          <w:rFonts w:asciiTheme="majorHAnsi" w:hAnsiTheme="majorHAnsi" w:cs="Courier New"/>
        </w:rPr>
        <w:t xml:space="preserve"> daar waar mogelijk</w:t>
      </w:r>
      <w:r>
        <w:rPr>
          <w:rFonts w:asciiTheme="majorHAnsi" w:hAnsiTheme="majorHAnsi" w:cs="Courier New"/>
        </w:rPr>
        <w:t>,</w:t>
      </w:r>
      <w:r w:rsidRPr="001F6282">
        <w:rPr>
          <w:rFonts w:asciiTheme="majorHAnsi" w:hAnsiTheme="majorHAnsi" w:cs="Courier New"/>
        </w:rPr>
        <w:t xml:space="preserve"> als toehoorder deelgenomen aan de GMR. </w:t>
      </w:r>
    </w:p>
    <w:p w:rsidR="001F6282" w:rsidRPr="001F6282" w:rsidRDefault="001F6282" w:rsidP="001F6282">
      <w:pPr>
        <w:rPr>
          <w:rFonts w:asciiTheme="majorHAnsi" w:hAnsiTheme="majorHAnsi"/>
          <w:b/>
          <w:i/>
        </w:rPr>
      </w:pPr>
      <w:r>
        <w:rPr>
          <w:rFonts w:asciiTheme="majorHAnsi" w:hAnsiTheme="majorHAnsi"/>
          <w:b/>
          <w:i/>
        </w:rPr>
        <w:t>Kleinere GMR</w:t>
      </w:r>
    </w:p>
    <w:p w:rsidR="001F6282" w:rsidRPr="001F6282" w:rsidRDefault="001F6282" w:rsidP="001F6282">
      <w:pPr>
        <w:rPr>
          <w:rFonts w:asciiTheme="majorHAnsi" w:hAnsiTheme="majorHAnsi"/>
        </w:rPr>
      </w:pPr>
      <w:r w:rsidRPr="001F6282">
        <w:rPr>
          <w:rFonts w:asciiTheme="majorHAnsi" w:hAnsiTheme="majorHAnsi"/>
        </w:rPr>
        <w:t>Dit schooljaar heeft de GMR het traject doorlopen om te komen tot een kleinere compactere GMR (12 leden waarvan  6 personeel en 6 ouders). Aan het einde van het schooljaar zijn de verkiezingen afgerond en kan volgens schooljaar gestart worden met de nieuwe opzet.</w:t>
      </w:r>
    </w:p>
    <w:p w:rsidR="009E7FBD" w:rsidRPr="009E7FBD" w:rsidRDefault="009E7FBD" w:rsidP="009E7FBD">
      <w:pPr>
        <w:rPr>
          <w:rFonts w:asciiTheme="majorHAnsi" w:hAnsiTheme="majorHAnsi" w:cstheme="majorHAnsi"/>
          <w:b/>
          <w:i/>
        </w:rPr>
      </w:pPr>
      <w:r w:rsidRPr="009E7FBD">
        <w:rPr>
          <w:rFonts w:asciiTheme="majorHAnsi" w:hAnsiTheme="majorHAnsi" w:cstheme="majorHAnsi"/>
          <w:b/>
          <w:i/>
        </w:rPr>
        <w:t>Jaarupdate 2013-2014/jaarplan 2015 de Sterrenboog</w:t>
      </w:r>
    </w:p>
    <w:p w:rsidR="009E7FBD" w:rsidRDefault="009E7FBD" w:rsidP="009E7FBD">
      <w:pPr>
        <w:rPr>
          <w:rFonts w:asciiTheme="majorHAnsi" w:hAnsiTheme="majorHAnsi"/>
        </w:rPr>
      </w:pPr>
      <w:r w:rsidRPr="00CA25F4">
        <w:rPr>
          <w:rFonts w:asciiTheme="majorHAnsi" w:hAnsiTheme="majorHAnsi"/>
        </w:rPr>
        <w:t xml:space="preserve">De </w:t>
      </w:r>
      <w:r>
        <w:rPr>
          <w:rFonts w:asciiTheme="majorHAnsi" w:hAnsiTheme="majorHAnsi"/>
        </w:rPr>
        <w:t>interim-directie heeft een concept jaarplan opgesteld voor het schooljaar 2014-2015. Hierin verwerkt is de terugblik op het schooljaar 2013-2014 (jaarupdate).</w:t>
      </w:r>
    </w:p>
    <w:p w:rsidR="009E7FBD" w:rsidRDefault="009E7FBD" w:rsidP="009E7FBD">
      <w:pPr>
        <w:rPr>
          <w:rFonts w:asciiTheme="majorHAnsi" w:hAnsiTheme="majorHAnsi"/>
        </w:rPr>
      </w:pPr>
      <w:r>
        <w:rPr>
          <w:rFonts w:asciiTheme="majorHAnsi" w:hAnsiTheme="majorHAnsi"/>
        </w:rPr>
        <w:t xml:space="preserve">De MR heeft geen instemming verleend op beide documenten omdat zij onvoldoende zicht heeft of de inhoud en de uitvoering realiseerbaar is in het schooljaar 2014-2015. De MR heeft de voorkeur aangegeven om dit verder af te stemmen met de directeur. </w:t>
      </w:r>
    </w:p>
    <w:p w:rsidR="009E7FBD" w:rsidRPr="00D1772F" w:rsidRDefault="009E7FBD" w:rsidP="009E7FBD">
      <w:pPr>
        <w:rPr>
          <w:rFonts w:asciiTheme="majorHAnsi" w:hAnsiTheme="majorHAnsi"/>
        </w:rPr>
      </w:pPr>
    </w:p>
    <w:p w:rsidR="006A1F18" w:rsidRDefault="006A1F18" w:rsidP="0000154C"/>
    <w:p w:rsidR="00753EF4" w:rsidRPr="009E7FBD" w:rsidRDefault="009E7FBD" w:rsidP="0000154C">
      <w:r w:rsidRPr="009E7FBD">
        <w:t xml:space="preserve">Voorzitter en interim secretaris </w:t>
      </w:r>
      <w:r>
        <w:t>MR de Sterrenboog</w:t>
      </w:r>
    </w:p>
    <w:p w:rsidR="009E7FBD" w:rsidRPr="009E7FBD" w:rsidRDefault="009E7FBD" w:rsidP="0000154C">
      <w:r w:rsidRPr="009E7FBD">
        <w:t>Leonne Overkamp en Miranda Wolterink</w:t>
      </w:r>
    </w:p>
    <w:p w:rsidR="009E7FBD" w:rsidRPr="009E7FBD" w:rsidRDefault="009E7FBD" w:rsidP="0000154C">
      <w:r w:rsidRPr="009E7FBD">
        <w:t>November 2014</w:t>
      </w:r>
    </w:p>
    <w:p w:rsidR="009316FC" w:rsidRDefault="009316FC" w:rsidP="00976881">
      <w:pPr>
        <w:autoSpaceDE w:val="0"/>
        <w:autoSpaceDN w:val="0"/>
        <w:adjustRightInd w:val="0"/>
        <w:rPr>
          <w:rFonts w:asciiTheme="majorHAnsi" w:hAnsiTheme="majorHAnsi" w:cstheme="majorHAnsi"/>
          <w:color w:val="FF0000"/>
        </w:rPr>
      </w:pPr>
    </w:p>
    <w:p w:rsidR="00F8687C" w:rsidRDefault="00F8687C" w:rsidP="00976881">
      <w:pPr>
        <w:autoSpaceDE w:val="0"/>
        <w:autoSpaceDN w:val="0"/>
        <w:adjustRightInd w:val="0"/>
        <w:rPr>
          <w:rFonts w:ascii="Verdana" w:hAnsi="Verdana" w:cs="Courier New"/>
          <w:b/>
          <w:i/>
          <w:color w:val="FF0000"/>
          <w:sz w:val="22"/>
          <w:szCs w:val="22"/>
        </w:rPr>
      </w:pPr>
    </w:p>
    <w:p w:rsidR="00E061FC" w:rsidRPr="00E061FC" w:rsidRDefault="00E061FC" w:rsidP="00E061FC">
      <w:pPr>
        <w:rPr>
          <w:rFonts w:asciiTheme="majorHAnsi" w:hAnsiTheme="majorHAnsi"/>
          <w:color w:val="FF0000"/>
        </w:rPr>
      </w:pPr>
    </w:p>
    <w:sectPr w:rsidR="00E061FC" w:rsidRPr="00E061FC" w:rsidSect="007959D9">
      <w:footerReference w:type="default" r:id="rId10"/>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DD5" w:rsidRDefault="003B5DD5" w:rsidP="006A1F18">
      <w:r>
        <w:separator/>
      </w:r>
    </w:p>
  </w:endnote>
  <w:endnote w:type="continuationSeparator" w:id="0">
    <w:p w:rsidR="003B5DD5" w:rsidRDefault="003B5DD5" w:rsidP="006A1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F18" w:rsidRDefault="006A1F18">
    <w:pPr>
      <w:pStyle w:val="Voettekst"/>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Jaarverslag MR de Sterrenboog schooljaar 2013-2</w:t>
    </w:r>
    <w:r w:rsidR="00CA3E78">
      <w:rPr>
        <w:rFonts w:asciiTheme="majorHAnsi" w:eastAsiaTheme="majorEastAsia" w:hAnsiTheme="majorHAnsi" w:cstheme="majorBidi"/>
      </w:rPr>
      <w:t>014</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Pagina </w:t>
    </w: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3B5DD5" w:rsidRPr="003B5DD5">
      <w:rPr>
        <w:rFonts w:asciiTheme="majorHAnsi" w:eastAsiaTheme="majorEastAsia" w:hAnsiTheme="majorHAnsi" w:cstheme="majorBidi"/>
        <w:noProof/>
      </w:rPr>
      <w:t>1</w:t>
    </w:r>
    <w:r>
      <w:rPr>
        <w:rFonts w:asciiTheme="majorHAnsi" w:eastAsiaTheme="majorEastAsia" w:hAnsiTheme="majorHAnsi" w:cstheme="majorBidi"/>
      </w:rPr>
      <w:fldChar w:fldCharType="end"/>
    </w:r>
  </w:p>
  <w:p w:rsidR="006A1F18" w:rsidRDefault="006A1F18">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DD5" w:rsidRDefault="003B5DD5" w:rsidP="006A1F18">
      <w:r>
        <w:separator/>
      </w:r>
    </w:p>
  </w:footnote>
  <w:footnote w:type="continuationSeparator" w:id="0">
    <w:p w:rsidR="003B5DD5" w:rsidRDefault="003B5DD5" w:rsidP="006A1F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04E3C"/>
    <w:multiLevelType w:val="hybridMultilevel"/>
    <w:tmpl w:val="823EFFE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50075E7"/>
    <w:multiLevelType w:val="hybridMultilevel"/>
    <w:tmpl w:val="F288CF7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74C3213"/>
    <w:multiLevelType w:val="hybridMultilevel"/>
    <w:tmpl w:val="B1405D1C"/>
    <w:lvl w:ilvl="0" w:tplc="4F3037EC">
      <w:start w:val="7"/>
      <w:numFmt w:val="bullet"/>
      <w:lvlText w:val=""/>
      <w:lvlJc w:val="left"/>
      <w:pPr>
        <w:ind w:left="1080" w:hanging="360"/>
      </w:pPr>
      <w:rPr>
        <w:rFonts w:ascii="Symbol" w:eastAsia="Calibri" w:hAnsi="Symbol"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nsid w:val="1E2120E0"/>
    <w:multiLevelType w:val="hybridMultilevel"/>
    <w:tmpl w:val="7B0AABBC"/>
    <w:lvl w:ilvl="0" w:tplc="0413000F">
      <w:start w:val="1"/>
      <w:numFmt w:val="decimal"/>
      <w:lvlText w:val="%1."/>
      <w:lvlJc w:val="left"/>
      <w:pPr>
        <w:ind w:left="720" w:hanging="360"/>
      </w:pPr>
      <w:rPr>
        <w:rFonts w:hint="default"/>
      </w:rPr>
    </w:lvl>
    <w:lvl w:ilvl="1" w:tplc="34341506">
      <w:start w:val="1"/>
      <w:numFmt w:val="bullet"/>
      <w:lvlText w:val=""/>
      <w:lvlJc w:val="left"/>
      <w:pPr>
        <w:tabs>
          <w:tab w:val="num" w:pos="1440"/>
        </w:tabs>
        <w:ind w:left="1440" w:hanging="360"/>
      </w:pPr>
      <w:rPr>
        <w:rFonts w:ascii="Symbol" w:eastAsia="Calibri" w:hAnsi="Symbol" w:cs="Times New Roman" w:hint="default"/>
      </w:rPr>
    </w:lvl>
    <w:lvl w:ilvl="2" w:tplc="17709DD0">
      <w:start w:val="11"/>
      <w:numFmt w:val="bullet"/>
      <w:lvlText w:val="-"/>
      <w:lvlJc w:val="left"/>
      <w:pPr>
        <w:ind w:left="2340" w:hanging="360"/>
      </w:pPr>
      <w:rPr>
        <w:rFonts w:ascii="Calibri" w:eastAsia="Calibri" w:hAnsi="Calibri" w:cs="Calibri"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23825F0E"/>
    <w:multiLevelType w:val="hybridMultilevel"/>
    <w:tmpl w:val="C340FD66"/>
    <w:lvl w:ilvl="0" w:tplc="472A92AE">
      <w:start w:val="1"/>
      <w:numFmt w:val="decimal"/>
      <w:lvlText w:val="%1."/>
      <w:lvlJc w:val="left"/>
      <w:pPr>
        <w:ind w:left="720" w:hanging="360"/>
      </w:pPr>
      <w:rPr>
        <w:rFonts w:ascii="Arial" w:hAnsi="Arial" w:hint="default"/>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2C765599"/>
    <w:multiLevelType w:val="hybridMultilevel"/>
    <w:tmpl w:val="ED1848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3B060285"/>
    <w:multiLevelType w:val="hybridMultilevel"/>
    <w:tmpl w:val="3ED28608"/>
    <w:lvl w:ilvl="0" w:tplc="0413000F">
      <w:start w:val="1"/>
      <w:numFmt w:val="decimal"/>
      <w:lvlText w:val="%1."/>
      <w:lvlJc w:val="left"/>
      <w:pPr>
        <w:tabs>
          <w:tab w:val="num" w:pos="360"/>
        </w:tabs>
        <w:ind w:left="360" w:hanging="360"/>
      </w:pPr>
    </w:lvl>
    <w:lvl w:ilvl="1" w:tplc="04130019">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7">
    <w:nsid w:val="3B881F59"/>
    <w:multiLevelType w:val="hybridMultilevel"/>
    <w:tmpl w:val="34B8E87A"/>
    <w:lvl w:ilvl="0" w:tplc="865276DC">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3E004559"/>
    <w:multiLevelType w:val="hybridMultilevel"/>
    <w:tmpl w:val="6A2804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44E259F3"/>
    <w:multiLevelType w:val="hybridMultilevel"/>
    <w:tmpl w:val="F1864382"/>
    <w:lvl w:ilvl="0" w:tplc="99FCCCF6">
      <w:start w:val="1"/>
      <w:numFmt w:val="decimal"/>
      <w:lvlText w:val="%1."/>
      <w:lvlJc w:val="left"/>
      <w:pPr>
        <w:ind w:left="360" w:hanging="360"/>
      </w:pPr>
      <w:rPr>
        <w:rFonts w:hint="default"/>
        <w:b w:val="0"/>
      </w:r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CDC915C">
      <w:start w:val="4"/>
      <w:numFmt w:val="bullet"/>
      <w:lvlText w:val="-"/>
      <w:lvlJc w:val="left"/>
      <w:pPr>
        <w:ind w:left="3240" w:hanging="360"/>
      </w:pPr>
      <w:rPr>
        <w:rFonts w:ascii="Arial" w:eastAsia="Calibri" w:hAnsi="Arial" w:cs="Arial" w:hint="default"/>
      </w:r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nsid w:val="4CC61E1B"/>
    <w:multiLevelType w:val="hybridMultilevel"/>
    <w:tmpl w:val="39BC3C08"/>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5AB46773"/>
    <w:multiLevelType w:val="hybridMultilevel"/>
    <w:tmpl w:val="EC2E21B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nsid w:val="5BE66153"/>
    <w:multiLevelType w:val="hybridMultilevel"/>
    <w:tmpl w:val="DA928CF2"/>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nsid w:val="5F005ECB"/>
    <w:multiLevelType w:val="hybridMultilevel"/>
    <w:tmpl w:val="B73E50C2"/>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65787AAB"/>
    <w:multiLevelType w:val="hybridMultilevel"/>
    <w:tmpl w:val="455642A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nsid w:val="687400FD"/>
    <w:multiLevelType w:val="hybridMultilevel"/>
    <w:tmpl w:val="1A4C5ECE"/>
    <w:lvl w:ilvl="0" w:tplc="0413000F">
      <w:start w:val="1"/>
      <w:numFmt w:val="decimal"/>
      <w:lvlText w:val="%1."/>
      <w:lvlJc w:val="left"/>
      <w:pPr>
        <w:ind w:left="1133" w:hanging="360"/>
      </w:pPr>
    </w:lvl>
    <w:lvl w:ilvl="1" w:tplc="04130019" w:tentative="1">
      <w:start w:val="1"/>
      <w:numFmt w:val="lowerLetter"/>
      <w:lvlText w:val="%2."/>
      <w:lvlJc w:val="left"/>
      <w:pPr>
        <w:ind w:left="1853" w:hanging="360"/>
      </w:pPr>
    </w:lvl>
    <w:lvl w:ilvl="2" w:tplc="0413001B" w:tentative="1">
      <w:start w:val="1"/>
      <w:numFmt w:val="lowerRoman"/>
      <w:lvlText w:val="%3."/>
      <w:lvlJc w:val="right"/>
      <w:pPr>
        <w:ind w:left="2573" w:hanging="180"/>
      </w:pPr>
    </w:lvl>
    <w:lvl w:ilvl="3" w:tplc="0413000F" w:tentative="1">
      <w:start w:val="1"/>
      <w:numFmt w:val="decimal"/>
      <w:lvlText w:val="%4."/>
      <w:lvlJc w:val="left"/>
      <w:pPr>
        <w:ind w:left="3293" w:hanging="360"/>
      </w:pPr>
    </w:lvl>
    <w:lvl w:ilvl="4" w:tplc="04130019" w:tentative="1">
      <w:start w:val="1"/>
      <w:numFmt w:val="lowerLetter"/>
      <w:lvlText w:val="%5."/>
      <w:lvlJc w:val="left"/>
      <w:pPr>
        <w:ind w:left="4013" w:hanging="360"/>
      </w:pPr>
    </w:lvl>
    <w:lvl w:ilvl="5" w:tplc="0413001B" w:tentative="1">
      <w:start w:val="1"/>
      <w:numFmt w:val="lowerRoman"/>
      <w:lvlText w:val="%6."/>
      <w:lvlJc w:val="right"/>
      <w:pPr>
        <w:ind w:left="4733" w:hanging="180"/>
      </w:pPr>
    </w:lvl>
    <w:lvl w:ilvl="6" w:tplc="0413000F" w:tentative="1">
      <w:start w:val="1"/>
      <w:numFmt w:val="decimal"/>
      <w:lvlText w:val="%7."/>
      <w:lvlJc w:val="left"/>
      <w:pPr>
        <w:ind w:left="5453" w:hanging="360"/>
      </w:pPr>
    </w:lvl>
    <w:lvl w:ilvl="7" w:tplc="04130019" w:tentative="1">
      <w:start w:val="1"/>
      <w:numFmt w:val="lowerLetter"/>
      <w:lvlText w:val="%8."/>
      <w:lvlJc w:val="left"/>
      <w:pPr>
        <w:ind w:left="6173" w:hanging="360"/>
      </w:pPr>
    </w:lvl>
    <w:lvl w:ilvl="8" w:tplc="0413001B" w:tentative="1">
      <w:start w:val="1"/>
      <w:numFmt w:val="lowerRoman"/>
      <w:lvlText w:val="%9."/>
      <w:lvlJc w:val="right"/>
      <w:pPr>
        <w:ind w:left="6893" w:hanging="180"/>
      </w:pPr>
    </w:lvl>
  </w:abstractNum>
  <w:abstractNum w:abstractNumId="16">
    <w:nsid w:val="6C6B0695"/>
    <w:multiLevelType w:val="hybridMultilevel"/>
    <w:tmpl w:val="F17E30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6D051B0B"/>
    <w:multiLevelType w:val="hybridMultilevel"/>
    <w:tmpl w:val="619E5656"/>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6E5E6584"/>
    <w:multiLevelType w:val="hybridMultilevel"/>
    <w:tmpl w:val="65B4394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713839BA"/>
    <w:multiLevelType w:val="hybridMultilevel"/>
    <w:tmpl w:val="AFC0E33C"/>
    <w:lvl w:ilvl="0" w:tplc="27B230AC">
      <w:start w:val="1"/>
      <w:numFmt w:val="decimal"/>
      <w:lvlText w:val="%1."/>
      <w:lvlJc w:val="left"/>
      <w:pPr>
        <w:ind w:left="720" w:hanging="360"/>
      </w:pPr>
      <w:rPr>
        <w:rFonts w:asciiTheme="majorHAnsi" w:eastAsia="Times New Roman" w:hAnsiTheme="majorHAnsi" w:cstheme="majorHAns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8"/>
  </w:num>
  <w:num w:numId="2">
    <w:abstractNumId w:val="3"/>
  </w:num>
  <w:num w:numId="3">
    <w:abstractNumId w:val="2"/>
  </w:num>
  <w:num w:numId="4">
    <w:abstractNumId w:val="19"/>
  </w:num>
  <w:num w:numId="5">
    <w:abstractNumId w:val="5"/>
  </w:num>
  <w:num w:numId="6">
    <w:abstractNumId w:val="8"/>
  </w:num>
  <w:num w:numId="7">
    <w:abstractNumId w:val="13"/>
  </w:num>
  <w:num w:numId="8">
    <w:abstractNumId w:val="17"/>
  </w:num>
  <w:num w:numId="9">
    <w:abstractNumId w:val="7"/>
  </w:num>
  <w:num w:numId="10">
    <w:abstractNumId w:val="0"/>
  </w:num>
  <w:num w:numId="11">
    <w:abstractNumId w:val="1"/>
  </w:num>
  <w:num w:numId="12">
    <w:abstractNumId w:val="10"/>
  </w:num>
  <w:num w:numId="13">
    <w:abstractNumId w:val="15"/>
  </w:num>
  <w:num w:numId="14">
    <w:abstractNumId w:val="14"/>
  </w:num>
  <w:num w:numId="15">
    <w:abstractNumId w:val="11"/>
  </w:num>
  <w:num w:numId="16">
    <w:abstractNumId w:val="12"/>
  </w:num>
  <w:num w:numId="17">
    <w:abstractNumId w:val="16"/>
  </w:num>
  <w:num w:numId="18">
    <w:abstractNumId w:val="6"/>
  </w:num>
  <w:num w:numId="19">
    <w:abstractNumId w:val="4"/>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881"/>
    <w:rsid w:val="0000154C"/>
    <w:rsid w:val="00087A88"/>
    <w:rsid w:val="00091DBA"/>
    <w:rsid w:val="000B7E46"/>
    <w:rsid w:val="000D7A00"/>
    <w:rsid w:val="000F1259"/>
    <w:rsid w:val="00115B9C"/>
    <w:rsid w:val="001625CF"/>
    <w:rsid w:val="0016597B"/>
    <w:rsid w:val="0019221D"/>
    <w:rsid w:val="001F6282"/>
    <w:rsid w:val="00246C6D"/>
    <w:rsid w:val="00274836"/>
    <w:rsid w:val="00281FF7"/>
    <w:rsid w:val="002A3F33"/>
    <w:rsid w:val="002E539F"/>
    <w:rsid w:val="0036128F"/>
    <w:rsid w:val="00386AD0"/>
    <w:rsid w:val="003A7F44"/>
    <w:rsid w:val="003B5DD5"/>
    <w:rsid w:val="003C5A6E"/>
    <w:rsid w:val="003D315A"/>
    <w:rsid w:val="00424740"/>
    <w:rsid w:val="00424B9D"/>
    <w:rsid w:val="004368F8"/>
    <w:rsid w:val="0044183F"/>
    <w:rsid w:val="004802C2"/>
    <w:rsid w:val="00485AA5"/>
    <w:rsid w:val="004B4E56"/>
    <w:rsid w:val="004C2A39"/>
    <w:rsid w:val="004F5184"/>
    <w:rsid w:val="005024FD"/>
    <w:rsid w:val="00522979"/>
    <w:rsid w:val="005B3370"/>
    <w:rsid w:val="00602743"/>
    <w:rsid w:val="00652790"/>
    <w:rsid w:val="00660A2F"/>
    <w:rsid w:val="00666810"/>
    <w:rsid w:val="006A1F18"/>
    <w:rsid w:val="006E1B65"/>
    <w:rsid w:val="00753EF4"/>
    <w:rsid w:val="007821F1"/>
    <w:rsid w:val="007C7EC8"/>
    <w:rsid w:val="008718D6"/>
    <w:rsid w:val="00873CFE"/>
    <w:rsid w:val="008E3122"/>
    <w:rsid w:val="008F7181"/>
    <w:rsid w:val="009316FC"/>
    <w:rsid w:val="0094136F"/>
    <w:rsid w:val="00953A83"/>
    <w:rsid w:val="00976881"/>
    <w:rsid w:val="00977385"/>
    <w:rsid w:val="00977928"/>
    <w:rsid w:val="009838FF"/>
    <w:rsid w:val="009A4E9E"/>
    <w:rsid w:val="009E7FBD"/>
    <w:rsid w:val="00A14233"/>
    <w:rsid w:val="00A175EC"/>
    <w:rsid w:val="00A63583"/>
    <w:rsid w:val="00AE4346"/>
    <w:rsid w:val="00B3431F"/>
    <w:rsid w:val="00B3561A"/>
    <w:rsid w:val="00B87A60"/>
    <w:rsid w:val="00BE3B7A"/>
    <w:rsid w:val="00BE67A3"/>
    <w:rsid w:val="00C0226F"/>
    <w:rsid w:val="00C074A8"/>
    <w:rsid w:val="00C16656"/>
    <w:rsid w:val="00CA3E78"/>
    <w:rsid w:val="00D1772F"/>
    <w:rsid w:val="00D40CFB"/>
    <w:rsid w:val="00D84893"/>
    <w:rsid w:val="00D85323"/>
    <w:rsid w:val="00DC4DFC"/>
    <w:rsid w:val="00E061FC"/>
    <w:rsid w:val="00E3090F"/>
    <w:rsid w:val="00E80038"/>
    <w:rsid w:val="00EA58CE"/>
    <w:rsid w:val="00F0746B"/>
    <w:rsid w:val="00F343E4"/>
    <w:rsid w:val="00F40C77"/>
    <w:rsid w:val="00F565A0"/>
    <w:rsid w:val="00F8687C"/>
    <w:rsid w:val="00FD373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76881"/>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semiHidden/>
    <w:unhideWhenUsed/>
    <w:rsid w:val="008F7181"/>
    <w:rPr>
      <w:rFonts w:ascii="Tahoma" w:hAnsi="Tahoma" w:cs="Tahoma"/>
      <w:sz w:val="16"/>
      <w:szCs w:val="16"/>
    </w:rPr>
  </w:style>
  <w:style w:type="character" w:customStyle="1" w:styleId="BallontekstChar">
    <w:name w:val="Ballontekst Char"/>
    <w:basedOn w:val="Standaardalinea-lettertype"/>
    <w:link w:val="Ballontekst"/>
    <w:semiHidden/>
    <w:rsid w:val="008F7181"/>
    <w:rPr>
      <w:rFonts w:ascii="Tahoma" w:hAnsi="Tahoma" w:cs="Tahoma"/>
      <w:sz w:val="16"/>
      <w:szCs w:val="16"/>
    </w:rPr>
  </w:style>
  <w:style w:type="paragraph" w:styleId="Lijstalinea">
    <w:name w:val="List Paragraph"/>
    <w:basedOn w:val="Standaard"/>
    <w:uiPriority w:val="34"/>
    <w:qFormat/>
    <w:rsid w:val="00DC4DFC"/>
    <w:pPr>
      <w:ind w:left="720"/>
      <w:contextualSpacing/>
    </w:pPr>
  </w:style>
  <w:style w:type="paragraph" w:styleId="Koptekst">
    <w:name w:val="header"/>
    <w:basedOn w:val="Standaard"/>
    <w:link w:val="KoptekstChar"/>
    <w:unhideWhenUsed/>
    <w:rsid w:val="006A1F18"/>
    <w:pPr>
      <w:tabs>
        <w:tab w:val="center" w:pos="4536"/>
        <w:tab w:val="right" w:pos="9072"/>
      </w:tabs>
    </w:pPr>
  </w:style>
  <w:style w:type="character" w:customStyle="1" w:styleId="KoptekstChar">
    <w:name w:val="Koptekst Char"/>
    <w:basedOn w:val="Standaardalinea-lettertype"/>
    <w:link w:val="Koptekst"/>
    <w:rsid w:val="006A1F18"/>
    <w:rPr>
      <w:sz w:val="24"/>
      <w:szCs w:val="24"/>
    </w:rPr>
  </w:style>
  <w:style w:type="paragraph" w:styleId="Voettekst">
    <w:name w:val="footer"/>
    <w:basedOn w:val="Standaard"/>
    <w:link w:val="VoettekstChar"/>
    <w:uiPriority w:val="99"/>
    <w:unhideWhenUsed/>
    <w:rsid w:val="006A1F18"/>
    <w:pPr>
      <w:tabs>
        <w:tab w:val="center" w:pos="4536"/>
        <w:tab w:val="right" w:pos="9072"/>
      </w:tabs>
    </w:pPr>
  </w:style>
  <w:style w:type="character" w:customStyle="1" w:styleId="VoettekstChar">
    <w:name w:val="Voettekst Char"/>
    <w:basedOn w:val="Standaardalinea-lettertype"/>
    <w:link w:val="Voettekst"/>
    <w:uiPriority w:val="99"/>
    <w:rsid w:val="006A1F1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76881"/>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semiHidden/>
    <w:unhideWhenUsed/>
    <w:rsid w:val="008F7181"/>
    <w:rPr>
      <w:rFonts w:ascii="Tahoma" w:hAnsi="Tahoma" w:cs="Tahoma"/>
      <w:sz w:val="16"/>
      <w:szCs w:val="16"/>
    </w:rPr>
  </w:style>
  <w:style w:type="character" w:customStyle="1" w:styleId="BallontekstChar">
    <w:name w:val="Ballontekst Char"/>
    <w:basedOn w:val="Standaardalinea-lettertype"/>
    <w:link w:val="Ballontekst"/>
    <w:semiHidden/>
    <w:rsid w:val="008F7181"/>
    <w:rPr>
      <w:rFonts w:ascii="Tahoma" w:hAnsi="Tahoma" w:cs="Tahoma"/>
      <w:sz w:val="16"/>
      <w:szCs w:val="16"/>
    </w:rPr>
  </w:style>
  <w:style w:type="paragraph" w:styleId="Lijstalinea">
    <w:name w:val="List Paragraph"/>
    <w:basedOn w:val="Standaard"/>
    <w:uiPriority w:val="34"/>
    <w:qFormat/>
    <w:rsid w:val="00DC4DFC"/>
    <w:pPr>
      <w:ind w:left="720"/>
      <w:contextualSpacing/>
    </w:pPr>
  </w:style>
  <w:style w:type="paragraph" w:styleId="Koptekst">
    <w:name w:val="header"/>
    <w:basedOn w:val="Standaard"/>
    <w:link w:val="KoptekstChar"/>
    <w:unhideWhenUsed/>
    <w:rsid w:val="006A1F18"/>
    <w:pPr>
      <w:tabs>
        <w:tab w:val="center" w:pos="4536"/>
        <w:tab w:val="right" w:pos="9072"/>
      </w:tabs>
    </w:pPr>
  </w:style>
  <w:style w:type="character" w:customStyle="1" w:styleId="KoptekstChar">
    <w:name w:val="Koptekst Char"/>
    <w:basedOn w:val="Standaardalinea-lettertype"/>
    <w:link w:val="Koptekst"/>
    <w:rsid w:val="006A1F18"/>
    <w:rPr>
      <w:sz w:val="24"/>
      <w:szCs w:val="24"/>
    </w:rPr>
  </w:style>
  <w:style w:type="paragraph" w:styleId="Voettekst">
    <w:name w:val="footer"/>
    <w:basedOn w:val="Standaard"/>
    <w:link w:val="VoettekstChar"/>
    <w:uiPriority w:val="99"/>
    <w:unhideWhenUsed/>
    <w:rsid w:val="006A1F18"/>
    <w:pPr>
      <w:tabs>
        <w:tab w:val="center" w:pos="4536"/>
        <w:tab w:val="right" w:pos="9072"/>
      </w:tabs>
    </w:pPr>
  </w:style>
  <w:style w:type="character" w:customStyle="1" w:styleId="VoettekstChar">
    <w:name w:val="Voettekst Char"/>
    <w:basedOn w:val="Standaardalinea-lettertype"/>
    <w:link w:val="Voettekst"/>
    <w:uiPriority w:val="99"/>
    <w:rsid w:val="006A1F1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457ABABC-9299-442D-B726-4DD936E14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4</Pages>
  <Words>1488</Words>
  <Characters>8190</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9659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 Hilderink</dc:creator>
  <cp:lastModifiedBy>Miranda Wolterink</cp:lastModifiedBy>
  <cp:revision>10</cp:revision>
  <cp:lastPrinted>2014-02-21T08:54:00Z</cp:lastPrinted>
  <dcterms:created xsi:type="dcterms:W3CDTF">2014-09-21T09:21:00Z</dcterms:created>
  <dcterms:modified xsi:type="dcterms:W3CDTF">2014-12-14T18:30:00Z</dcterms:modified>
</cp:coreProperties>
</file>